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79"/>
      </w:tblGrid>
      <w:tr w:rsidR="0020394E" w:rsidRPr="00A65DB8" w:rsidTr="005B6848"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A65DB8" w:rsidTr="006B3A0B">
              <w:tc>
                <w:tcPr>
                  <w:tcW w:w="3969" w:type="dxa"/>
                </w:tcPr>
                <w:p w:rsidR="00A65DB8" w:rsidRDefault="00A65DB8" w:rsidP="00A65D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A65DB8" w:rsidRPr="00391CBD" w:rsidRDefault="00A65DB8" w:rsidP="00A65DB8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A65DB8" w:rsidRPr="00391CBD" w:rsidRDefault="00A65DB8" w:rsidP="00A65D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A65DB8" w:rsidRPr="00391CBD" w:rsidRDefault="00A65DB8" w:rsidP="00A65D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5DB8" w:rsidRPr="00391CBD" w:rsidRDefault="00A65DB8" w:rsidP="00A65D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5DB8" w:rsidRPr="00391CBD" w:rsidRDefault="00A65DB8" w:rsidP="00A65D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A65DB8" w:rsidRPr="00391CBD" w:rsidRDefault="00A65DB8" w:rsidP="00A65D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5DB8" w:rsidRDefault="00A65DB8" w:rsidP="00A65DB8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A65DB8" w:rsidRPr="00D43DB5" w:rsidRDefault="00A65DB8" w:rsidP="00A65DB8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A65DB8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E245A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</w:t>
            </w:r>
            <w:r w:rsidR="00A65DB8" w:rsidRPr="00A65D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394E" w:rsidRPr="00A65DB8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sz w:val="24"/>
                <w:szCs w:val="24"/>
              </w:rPr>
              <w:t>И ЭКЗАМЕНАЦИОННЫЕ БИЛЕТЫ</w:t>
            </w:r>
          </w:p>
          <w:p w:rsidR="0020394E" w:rsidRPr="00A65DB8" w:rsidRDefault="00A65DB8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394E" w:rsidRPr="00A65D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394E" w:rsidRPr="00A65DB8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5A" w:rsidRDefault="00D02635" w:rsidP="00D0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E5286"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ПЕЧНИК </w:t>
            </w:r>
            <w:r w:rsidR="001E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–КОНТРОЛЕР ПО ОБСЛЕДОВАНИЮ ПЕЧЕЙ, </w:t>
            </w:r>
          </w:p>
          <w:p w:rsidR="001E245A" w:rsidRDefault="001E245A" w:rsidP="00D0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ДЫМООТВОДЯЩИХ И </w:t>
            </w:r>
            <w:r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ВЕНТИЛЯЦИОННЫХ</w:t>
            </w:r>
            <w:r w:rsidR="00BE5286"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 </w:t>
            </w:r>
          </w:p>
          <w:p w:rsidR="001E245A" w:rsidRDefault="001E245A" w:rsidP="00D0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ГАЗОИСПОЛЬЗУЮЩИХ УСТАНОВОК </w:t>
            </w:r>
          </w:p>
          <w:p w:rsidR="00A65DB8" w:rsidRDefault="001E245A" w:rsidP="00D0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ПРАВОМ ВЫДАЧИ АКТОВ)</w:t>
            </w:r>
            <w:r w:rsidR="00BE5286"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0394E" w:rsidRPr="00A65DB8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A65DB8" w:rsidRDefault="00A65DB8" w:rsidP="00A6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391CBD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>
              <w:rPr>
                <w:rFonts w:ascii="Times New Roman" w:hAnsi="Times New Roman" w:cs="Times New Roman"/>
              </w:rPr>
              <w:t>Педагогическим</w:t>
            </w:r>
          </w:p>
          <w:p w:rsidR="00A65DB8" w:rsidRPr="00391CBD" w:rsidRDefault="00A65DB8" w:rsidP="00A6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Советом  АНО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«УЦДПО «Прогресс»</w:t>
            </w:r>
            <w:r w:rsidRPr="00391CBD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A65DB8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20394E" w:rsidRPr="00A65DB8" w:rsidRDefault="0020394E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20394E" w:rsidRPr="00A65DB8" w:rsidRDefault="0020394E" w:rsidP="00D43DB5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</w:t>
      </w:r>
    </w:p>
    <w:p w:rsidR="0020394E" w:rsidRPr="00A65DB8" w:rsidRDefault="0020394E" w:rsidP="00A65DB8">
      <w:pPr>
        <w:pStyle w:val="formattext"/>
        <w:ind w:firstLine="708"/>
        <w:jc w:val="both"/>
        <w:rPr>
          <w:sz w:val="24"/>
          <w:szCs w:val="24"/>
        </w:rPr>
      </w:pPr>
      <w:r w:rsidRPr="00A65DB8">
        <w:rPr>
          <w:sz w:val="24"/>
          <w:szCs w:val="24"/>
        </w:rPr>
        <w:t>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5B6848" w:rsidRPr="00A65DB8" w:rsidRDefault="005B6848" w:rsidP="00A6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> 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D02635" w:rsidRPr="00A65DB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02635" w:rsidRPr="00A65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635" w:rsidRPr="00A65DB8">
        <w:rPr>
          <w:rFonts w:ascii="Times New Roman" w:hAnsi="Times New Roman" w:cs="Times New Roman"/>
          <w:sz w:val="24"/>
          <w:szCs w:val="24"/>
        </w:rPr>
        <w:t>п</w:t>
      </w:r>
      <w:r w:rsidR="00D02635" w:rsidRPr="00A65DB8">
        <w:rPr>
          <w:rFonts w:ascii="Times New Roman" w:eastAsia="Times New Roman" w:hAnsi="Times New Roman" w:cs="Times New Roman"/>
          <w:sz w:val="24"/>
          <w:szCs w:val="24"/>
        </w:rPr>
        <w:t>ечник</w:t>
      </w:r>
      <w:r w:rsidR="00D02635" w:rsidRPr="00A65DB8">
        <w:rPr>
          <w:rFonts w:ascii="Times New Roman" w:hAnsi="Times New Roman" w:cs="Times New Roman"/>
          <w:sz w:val="24"/>
          <w:szCs w:val="24"/>
        </w:rPr>
        <w:t>у</w:t>
      </w:r>
      <w:r w:rsidR="00D02635" w:rsidRPr="00A65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1D6">
        <w:rPr>
          <w:rFonts w:ascii="Times New Roman" w:eastAsia="Times New Roman" w:hAnsi="Times New Roman" w:cs="Times New Roman"/>
          <w:sz w:val="24"/>
          <w:szCs w:val="24"/>
        </w:rPr>
        <w:t xml:space="preserve">– контролеру по обследованию печей, </w:t>
      </w:r>
      <w:proofErr w:type="spellStart"/>
      <w:r w:rsidR="00EC11D6">
        <w:rPr>
          <w:rFonts w:ascii="Times New Roman" w:eastAsia="Times New Roman" w:hAnsi="Times New Roman" w:cs="Times New Roman"/>
          <w:sz w:val="24"/>
          <w:szCs w:val="24"/>
        </w:rPr>
        <w:t>дымоотводящих</w:t>
      </w:r>
      <w:proofErr w:type="spellEnd"/>
      <w:r w:rsidR="00EC11D6">
        <w:rPr>
          <w:rFonts w:ascii="Times New Roman" w:eastAsia="Times New Roman" w:hAnsi="Times New Roman" w:cs="Times New Roman"/>
          <w:sz w:val="24"/>
          <w:szCs w:val="24"/>
        </w:rPr>
        <w:t xml:space="preserve"> и вентиляционных систем от газоиспользующих установок (с правом выдачи актов)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6848" w:rsidRPr="00A65DB8" w:rsidRDefault="005B6848" w:rsidP="00A65D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- возраст </w:t>
      </w:r>
      <w:r w:rsidR="001114A2" w:rsidRPr="00A65DB8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не моложе</w:t>
      </w:r>
      <w:r w:rsidRPr="00A65DB8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18 лет;</w:t>
      </w:r>
    </w:p>
    <w:p w:rsidR="005B6848" w:rsidRPr="00A65DB8" w:rsidRDefault="005B6848" w:rsidP="00A65D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отсутствие медицинских противопоказаний — обязательная медицинская комиссия;</w:t>
      </w:r>
    </w:p>
    <w:p w:rsidR="005B6848" w:rsidRPr="00A65DB8" w:rsidRDefault="005B6848" w:rsidP="00A65D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первичное обучение специальности в структурах, имеющих лицензию на этот вид деятельности;</w:t>
      </w:r>
    </w:p>
    <w:p w:rsidR="005B6848" w:rsidRPr="00A65DB8" w:rsidRDefault="005B6848" w:rsidP="00A65D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обязательная стажировка после курсов в течение 10 рабочих дней;</w:t>
      </w:r>
    </w:p>
    <w:p w:rsidR="005B6848" w:rsidRPr="00A65DB8" w:rsidRDefault="005B6848" w:rsidP="00A65D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сдача зачетов по мерам безопасности при обращении с газовым оборудованием</w:t>
      </w:r>
      <w:r w:rsidR="003048F4" w:rsidRPr="00A65DB8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.</w:t>
      </w:r>
    </w:p>
    <w:p w:rsidR="00257CCA" w:rsidRPr="00A65DB8" w:rsidRDefault="005B6848" w:rsidP="00A6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Только пройдя обучение, </w:t>
      </w:r>
      <w:r w:rsidR="00F1459C" w:rsidRPr="00A65DB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 допуск к </w:t>
      </w:r>
      <w:r w:rsidR="00F1459C" w:rsidRPr="00A65DB8">
        <w:rPr>
          <w:rFonts w:ascii="Times New Roman" w:eastAsia="Times New Roman" w:hAnsi="Times New Roman" w:cs="Times New Roman"/>
          <w:sz w:val="24"/>
          <w:szCs w:val="24"/>
        </w:rPr>
        <w:t>самостоятельной работе</w:t>
      </w:r>
      <w:r w:rsidR="00B45A6E" w:rsidRPr="00A65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Это оформляется соответствующими документами и приказом организации</w:t>
      </w:r>
      <w:r w:rsidR="00F1459C" w:rsidRPr="00A65D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94E" w:rsidRPr="00A65DB8">
        <w:rPr>
          <w:rFonts w:ascii="Times New Roman" w:hAnsi="Times New Roman" w:cs="Times New Roman"/>
          <w:sz w:val="24"/>
          <w:szCs w:val="24"/>
        </w:rPr>
        <w:t>   </w:t>
      </w:r>
    </w:p>
    <w:p w:rsidR="00F1459C" w:rsidRPr="00A65DB8" w:rsidRDefault="00F1459C" w:rsidP="00A6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 xml:space="preserve"> В процессе работы на печника возможно воздействие опасных и вредных производственных факторов, связанных с характером работы:</w:t>
      </w:r>
    </w:p>
    <w:p w:rsidR="00F1459C" w:rsidRPr="00A65DB8" w:rsidRDefault="00F1459C" w:rsidP="00A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>-  расположение рабочего места вблизи перепада по высоте 1,</w:t>
      </w:r>
      <w:r w:rsidR="0040343A" w:rsidRPr="00A65DB8">
        <w:rPr>
          <w:rFonts w:ascii="Times New Roman" w:hAnsi="Times New Roman" w:cs="Times New Roman"/>
          <w:sz w:val="24"/>
          <w:szCs w:val="24"/>
        </w:rPr>
        <w:t>8</w:t>
      </w:r>
      <w:r w:rsidRPr="00A65DB8">
        <w:rPr>
          <w:rFonts w:ascii="Times New Roman" w:hAnsi="Times New Roman" w:cs="Times New Roman"/>
          <w:sz w:val="24"/>
          <w:szCs w:val="24"/>
        </w:rPr>
        <w:t xml:space="preserve"> м и более;</w:t>
      </w:r>
    </w:p>
    <w:p w:rsidR="00F1459C" w:rsidRPr="00A65DB8" w:rsidRDefault="00F1459C" w:rsidP="00A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>-  падение материалов, конструкций и изделий;</w:t>
      </w:r>
    </w:p>
    <w:p w:rsidR="00F1459C" w:rsidRPr="00A65DB8" w:rsidRDefault="00F1459C" w:rsidP="00A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>-  самопроизвольное обрушение элементов конструкций или подмостей;</w:t>
      </w:r>
    </w:p>
    <w:p w:rsidR="00F1459C" w:rsidRPr="00A65DB8" w:rsidRDefault="00F1459C" w:rsidP="00A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 xml:space="preserve">-  повышенная запыленность и загазованность воздуха рабочей зоны, в </w:t>
      </w:r>
      <w:proofErr w:type="spellStart"/>
      <w:r w:rsidRPr="00A65DB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65DB8">
        <w:rPr>
          <w:rFonts w:ascii="Times New Roman" w:hAnsi="Times New Roman" w:cs="Times New Roman"/>
          <w:sz w:val="24"/>
          <w:szCs w:val="24"/>
        </w:rPr>
        <w:t>. угарным газом;</w:t>
      </w:r>
    </w:p>
    <w:p w:rsidR="00F1459C" w:rsidRPr="00A65DB8" w:rsidRDefault="00F1459C" w:rsidP="00A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>- воздействие открытого огня и высоких температур;</w:t>
      </w:r>
    </w:p>
    <w:p w:rsidR="00F1459C" w:rsidRPr="00A65DB8" w:rsidRDefault="00F1459C" w:rsidP="00A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>-  движущиеся части машин и передвигаемые ими конструкции и материалы.</w:t>
      </w:r>
    </w:p>
    <w:p w:rsidR="0020394E" w:rsidRPr="00A65DB8" w:rsidRDefault="0020394E" w:rsidP="00A65DB8">
      <w:pPr>
        <w:pStyle w:val="formattext"/>
        <w:ind w:firstLine="709"/>
        <w:jc w:val="both"/>
        <w:rPr>
          <w:sz w:val="24"/>
          <w:szCs w:val="24"/>
        </w:rPr>
      </w:pPr>
      <w:r w:rsidRPr="00A65DB8">
        <w:rPr>
          <w:sz w:val="24"/>
          <w:szCs w:val="24"/>
        </w:rPr>
        <w:t>        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EB6EB2" w:rsidRPr="00A65DB8" w:rsidRDefault="00EB6EB2" w:rsidP="00A6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 xml:space="preserve">Печнику </w:t>
      </w:r>
      <w:r w:rsidR="00EC11D6">
        <w:rPr>
          <w:rFonts w:ascii="Times New Roman" w:eastAsia="Times New Roman" w:hAnsi="Times New Roman" w:cs="Times New Roman"/>
          <w:sz w:val="24"/>
          <w:szCs w:val="24"/>
        </w:rPr>
        <w:t xml:space="preserve">– контролеру по обследованию печей, </w:t>
      </w:r>
      <w:proofErr w:type="spellStart"/>
      <w:r w:rsidR="00EC11D6">
        <w:rPr>
          <w:rFonts w:ascii="Times New Roman" w:eastAsia="Times New Roman" w:hAnsi="Times New Roman" w:cs="Times New Roman"/>
          <w:sz w:val="24"/>
          <w:szCs w:val="24"/>
        </w:rPr>
        <w:t>дымоотводящих</w:t>
      </w:r>
      <w:proofErr w:type="spellEnd"/>
      <w:r w:rsidR="00EC11D6">
        <w:rPr>
          <w:rFonts w:ascii="Times New Roman" w:eastAsia="Times New Roman" w:hAnsi="Times New Roman" w:cs="Times New Roman"/>
          <w:sz w:val="24"/>
          <w:szCs w:val="24"/>
        </w:rPr>
        <w:t xml:space="preserve"> и вентиляционных систем от газоиспользующих установок (с правом выдачи актов) </w:t>
      </w:r>
      <w:r w:rsidRPr="00A65DB8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EB6EB2" w:rsidRPr="00A65DB8" w:rsidRDefault="0040343A" w:rsidP="00A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 xml:space="preserve">- </w:t>
      </w:r>
      <w:r w:rsidR="00EB6EB2" w:rsidRPr="00A65DB8">
        <w:rPr>
          <w:rFonts w:ascii="Times New Roman" w:hAnsi="Times New Roman" w:cs="Times New Roman"/>
          <w:sz w:val="24"/>
          <w:szCs w:val="24"/>
        </w:rPr>
        <w:t xml:space="preserve"> производить работы на </w:t>
      </w:r>
      <w:proofErr w:type="spellStart"/>
      <w:r w:rsidR="00EB6EB2" w:rsidRPr="00A65DB8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="00EB6EB2" w:rsidRPr="00A65DB8">
        <w:rPr>
          <w:rFonts w:ascii="Times New Roman" w:hAnsi="Times New Roman" w:cs="Times New Roman"/>
          <w:sz w:val="24"/>
          <w:szCs w:val="24"/>
        </w:rPr>
        <w:t xml:space="preserve"> рабочих местах, расположенных на высоте более 1,</w:t>
      </w:r>
      <w:r w:rsidRPr="00A65DB8">
        <w:rPr>
          <w:rFonts w:ascii="Times New Roman" w:hAnsi="Times New Roman" w:cs="Times New Roman"/>
          <w:sz w:val="24"/>
          <w:szCs w:val="24"/>
        </w:rPr>
        <w:t>8</w:t>
      </w:r>
      <w:r w:rsidR="00EB6EB2" w:rsidRPr="00A65DB8">
        <w:rPr>
          <w:rFonts w:ascii="Times New Roman" w:hAnsi="Times New Roman" w:cs="Times New Roman"/>
          <w:sz w:val="24"/>
          <w:szCs w:val="24"/>
        </w:rPr>
        <w:t xml:space="preserve"> м над землей или перекрытием;</w:t>
      </w:r>
    </w:p>
    <w:p w:rsidR="00EB6EB2" w:rsidRPr="00A65DB8" w:rsidRDefault="0040343A" w:rsidP="00A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 xml:space="preserve">- </w:t>
      </w:r>
      <w:r w:rsidR="00EB6EB2" w:rsidRPr="00A65DB8">
        <w:rPr>
          <w:rFonts w:ascii="Times New Roman" w:hAnsi="Times New Roman" w:cs="Times New Roman"/>
          <w:sz w:val="24"/>
          <w:szCs w:val="24"/>
        </w:rPr>
        <w:t xml:space="preserve"> производить работу в неосвещенных или затемненных местах; устанавливаемые инвентарные светильники для освещения рабочего места должны быть расположены так, чтобы не было ослепляющего действия света;</w:t>
      </w:r>
    </w:p>
    <w:p w:rsidR="00EB6EB2" w:rsidRPr="00A65DB8" w:rsidRDefault="0040343A" w:rsidP="00A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 xml:space="preserve">- </w:t>
      </w:r>
      <w:r w:rsidR="00EB6EB2" w:rsidRPr="00A65DB8">
        <w:rPr>
          <w:rFonts w:ascii="Times New Roman" w:hAnsi="Times New Roman" w:cs="Times New Roman"/>
          <w:sz w:val="24"/>
          <w:szCs w:val="24"/>
        </w:rPr>
        <w:t>производить наружные работы на подмостях или лесах при грозе, гололеде, тумане, дожде, скорости ветра более 15 метров в секунду;</w:t>
      </w:r>
    </w:p>
    <w:p w:rsidR="00EB6EB2" w:rsidRPr="00A65DB8" w:rsidRDefault="0040343A" w:rsidP="00A6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 xml:space="preserve">- </w:t>
      </w:r>
      <w:r w:rsidR="00EB6EB2" w:rsidRPr="00A65DB8">
        <w:rPr>
          <w:rFonts w:ascii="Times New Roman" w:hAnsi="Times New Roman" w:cs="Times New Roman"/>
          <w:sz w:val="24"/>
          <w:szCs w:val="24"/>
        </w:rPr>
        <w:t xml:space="preserve"> производить пробные топки печей в непроветриваемом помещении.</w:t>
      </w:r>
    </w:p>
    <w:p w:rsidR="00060C0C" w:rsidRPr="00A65DB8" w:rsidRDefault="0020394E" w:rsidP="00A65DB8">
      <w:pPr>
        <w:pStyle w:val="formattext"/>
        <w:ind w:firstLine="709"/>
        <w:jc w:val="both"/>
        <w:rPr>
          <w:sz w:val="24"/>
          <w:szCs w:val="24"/>
        </w:rPr>
      </w:pPr>
      <w:r w:rsidRPr="00A65DB8">
        <w:rPr>
          <w:sz w:val="24"/>
          <w:szCs w:val="24"/>
        </w:rPr>
        <w:t>               Периодическая проверка знаний проводится не реже 1 раза в год в объеме настоящей программы обучения.</w:t>
      </w:r>
    </w:p>
    <w:p w:rsidR="00A65DB8" w:rsidRDefault="00324E77" w:rsidP="00A65DB8">
      <w:pPr>
        <w:pStyle w:val="formattext"/>
        <w:ind w:firstLine="709"/>
        <w:jc w:val="both"/>
        <w:rPr>
          <w:sz w:val="24"/>
          <w:szCs w:val="24"/>
        </w:rPr>
      </w:pPr>
      <w:r w:rsidRPr="00A65DB8">
        <w:rPr>
          <w:sz w:val="24"/>
          <w:szCs w:val="24"/>
        </w:rPr>
        <w:t>В своей производственной деятельности</w:t>
      </w:r>
      <w:r w:rsidR="00BE3E44" w:rsidRPr="00A65DB8">
        <w:rPr>
          <w:sz w:val="24"/>
          <w:szCs w:val="24"/>
        </w:rPr>
        <w:t xml:space="preserve"> п</w:t>
      </w:r>
      <w:r w:rsidR="00BE3E44" w:rsidRPr="00A65DB8">
        <w:rPr>
          <w:rFonts w:eastAsia="Times New Roman"/>
          <w:sz w:val="24"/>
          <w:szCs w:val="24"/>
        </w:rPr>
        <w:t xml:space="preserve">ечник </w:t>
      </w:r>
      <w:r w:rsidR="00EC11D6">
        <w:rPr>
          <w:rFonts w:eastAsia="Times New Roman"/>
          <w:sz w:val="24"/>
          <w:szCs w:val="24"/>
        </w:rPr>
        <w:t xml:space="preserve">– контролер по обследованию печей, </w:t>
      </w:r>
      <w:proofErr w:type="spellStart"/>
      <w:r w:rsidR="00EC11D6">
        <w:rPr>
          <w:rFonts w:eastAsia="Times New Roman"/>
          <w:sz w:val="24"/>
          <w:szCs w:val="24"/>
        </w:rPr>
        <w:t>дымоотводящих</w:t>
      </w:r>
      <w:proofErr w:type="spellEnd"/>
      <w:r w:rsidR="00EC11D6">
        <w:rPr>
          <w:rFonts w:eastAsia="Times New Roman"/>
          <w:sz w:val="24"/>
          <w:szCs w:val="24"/>
        </w:rPr>
        <w:t xml:space="preserve"> и вентиляционных систем от газоиспользующих установок (с правом выдачи актов)</w:t>
      </w:r>
      <w:r w:rsidR="00E901E6" w:rsidRPr="00A65DB8">
        <w:rPr>
          <w:sz w:val="24"/>
          <w:szCs w:val="24"/>
        </w:rPr>
        <w:t xml:space="preserve"> долж</w:t>
      </w:r>
      <w:r w:rsidR="00BE3E44" w:rsidRPr="00A65DB8">
        <w:rPr>
          <w:sz w:val="24"/>
          <w:szCs w:val="24"/>
        </w:rPr>
        <w:t xml:space="preserve">ен </w:t>
      </w:r>
      <w:r w:rsidRPr="00A65DB8">
        <w:rPr>
          <w:sz w:val="24"/>
          <w:szCs w:val="24"/>
        </w:rPr>
        <w:t>соблюдать порядок уведомления жильцов о неисправности дымоходов и необходимости отключения приборов и аппаратов от газоснабжения. Четко знать и применять порядок и условия приостановления подачи газа (</w:t>
      </w:r>
      <w:r w:rsidR="00E901E6" w:rsidRPr="00A65DB8">
        <w:rPr>
          <w:rFonts w:eastAsia="Times New Roman"/>
          <w:bCs/>
          <w:sz w:val="24"/>
          <w:szCs w:val="24"/>
        </w:rPr>
        <w:t xml:space="preserve">Постановление Правительства РФ от 14 мая </w:t>
      </w:r>
      <w:r w:rsidR="00E901E6" w:rsidRPr="00A65DB8">
        <w:rPr>
          <w:rFonts w:eastAsia="Times New Roman"/>
          <w:bCs/>
          <w:sz w:val="24"/>
          <w:szCs w:val="24"/>
        </w:rPr>
        <w:lastRenderedPageBreak/>
        <w:t xml:space="preserve">2013 г. N 410 «О мерах по обеспечению безопасности при использовании и содержании внутридомового и внутриквартирного газового оборудования (с изм., внесенными Решения Верховного Суда РФ от 10.12.2013 N АКПИ13-826, Глава VIII). </w:t>
      </w:r>
      <w:r w:rsidR="003D6649" w:rsidRPr="00A65DB8">
        <w:rPr>
          <w:sz w:val="24"/>
          <w:szCs w:val="24"/>
        </w:rPr>
        <w:t> </w:t>
      </w:r>
      <w:r w:rsidR="0020394E" w:rsidRPr="00A65DB8">
        <w:rPr>
          <w:sz w:val="24"/>
          <w:szCs w:val="24"/>
        </w:rPr>
        <w:t>     </w:t>
      </w:r>
    </w:p>
    <w:p w:rsidR="00364EC8" w:rsidRPr="00364EC8" w:rsidRDefault="0020394E" w:rsidP="00364EC8">
      <w:pPr>
        <w:pStyle w:val="a3"/>
        <w:shd w:val="clear" w:color="auto" w:fill="FFFFFF"/>
        <w:ind w:firstLine="708"/>
        <w:jc w:val="both"/>
      </w:pPr>
      <w:r w:rsidRPr="00A65DB8">
        <w:t xml:space="preserve">Программа обучения разработана на основании действующих нормативных документов, регламентирующих безопасность труда </w:t>
      </w:r>
      <w:r w:rsidR="0040343A" w:rsidRPr="00A65DB8">
        <w:t xml:space="preserve">печника </w:t>
      </w:r>
      <w:r w:rsidR="00EC11D6">
        <w:t xml:space="preserve">– контролера по обследованию печей, </w:t>
      </w:r>
      <w:proofErr w:type="spellStart"/>
      <w:r w:rsidR="00EC11D6">
        <w:t>дымоотводящих</w:t>
      </w:r>
      <w:proofErr w:type="spellEnd"/>
      <w:r w:rsidR="00EC11D6">
        <w:t xml:space="preserve"> и вентиляционных систем от газоиспользующих установок (с правом выдачи актов)</w:t>
      </w:r>
      <w:r w:rsidR="00EC11D6" w:rsidRPr="00A65DB8">
        <w:t>:</w:t>
      </w:r>
      <w:r w:rsidR="00EC11D6">
        <w:t xml:space="preserve"> </w:t>
      </w:r>
      <w:r w:rsidRPr="00A65DB8">
        <w:t xml:space="preserve">его квалификационных характеристик в соответствии с Единым тарифно-квалификационным справочником работ и профессий рабочих, </w:t>
      </w:r>
      <w:r w:rsidR="00364EC8" w:rsidRPr="00364EC8">
        <w:t xml:space="preserve">(ЕТКС), 2017 </w:t>
      </w:r>
      <w:hyperlink r:id="rId8" w:history="1">
        <w:r w:rsidR="00364EC8">
          <w:t xml:space="preserve">Выпуск №3 </w:t>
        </w:r>
        <w:r w:rsidR="00364EC8" w:rsidRPr="00364EC8">
          <w:t>ЕТКС</w:t>
        </w:r>
      </w:hyperlink>
      <w:r w:rsidR="00364EC8" w:rsidRPr="00364EC8">
        <w:t xml:space="preserve"> Выпуск утвержден Приказом </w:t>
      </w:r>
      <w:proofErr w:type="spellStart"/>
      <w:r w:rsidR="00364EC8" w:rsidRPr="00364EC8">
        <w:t>Минздравсоцразвития</w:t>
      </w:r>
      <w:proofErr w:type="spellEnd"/>
      <w:r w:rsidR="00364EC8" w:rsidRPr="00364EC8">
        <w:t xml:space="preserve"> РФ от 06.04.2007 N 243</w:t>
      </w:r>
      <w:r w:rsidR="00364EC8" w:rsidRPr="00364EC8">
        <w:br/>
        <w:t xml:space="preserve">(в редакции: Приказов </w:t>
      </w:r>
      <w:proofErr w:type="spellStart"/>
      <w:r w:rsidR="00364EC8" w:rsidRPr="00364EC8">
        <w:t>Минздравсоцразвития</w:t>
      </w:r>
      <w:proofErr w:type="spellEnd"/>
      <w:r w:rsidR="00364EC8" w:rsidRPr="00364EC8">
        <w:t xml:space="preserve"> РФ от 28.11.2008 N 679, от 30.04.2009 N 233) </w:t>
      </w:r>
      <w:hyperlink r:id="rId9" w:history="1">
        <w:r w:rsidR="00364EC8" w:rsidRPr="00364EC8">
          <w:t>Раздел ЕТКС «Строительные, монтажные и ремонтно-строительные работы»</w:t>
        </w:r>
      </w:hyperlink>
      <w:r w:rsidR="00364EC8">
        <w:t>.</w:t>
      </w:r>
    </w:p>
    <w:p w:rsidR="0020394E" w:rsidRPr="00A65DB8" w:rsidRDefault="0020394E" w:rsidP="00A65DB8">
      <w:pPr>
        <w:pStyle w:val="formattext"/>
        <w:ind w:firstLine="709"/>
        <w:jc w:val="both"/>
        <w:rPr>
          <w:sz w:val="24"/>
          <w:szCs w:val="24"/>
        </w:rPr>
      </w:pPr>
    </w:p>
    <w:p w:rsidR="00B45A6E" w:rsidRPr="00A65DB8" w:rsidRDefault="00B45A6E" w:rsidP="00D43DB5">
      <w:pPr>
        <w:pStyle w:val="formattext"/>
        <w:ind w:firstLine="709"/>
        <w:rPr>
          <w:sz w:val="24"/>
          <w:szCs w:val="24"/>
        </w:rPr>
      </w:pPr>
    </w:p>
    <w:p w:rsidR="00A65DB8" w:rsidRDefault="00A65DB8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DB8" w:rsidRDefault="00A65DB8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6E44" w:rsidRPr="00A65DB8" w:rsidRDefault="00BE5286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 xml:space="preserve">2. </w:t>
      </w:r>
      <w:r w:rsidR="00C86435" w:rsidRPr="00A65DB8">
        <w:rPr>
          <w:rFonts w:ascii="Times New Roman" w:hAnsi="Times New Roman" w:cs="Times New Roman"/>
          <w:sz w:val="24"/>
          <w:szCs w:val="24"/>
        </w:rPr>
        <w:t>УЧЕБНЫЙ</w:t>
      </w:r>
      <w:r w:rsidR="0020394E" w:rsidRPr="00A65DB8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A65DB8" w:rsidRDefault="00AB0715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A65DB8">
        <w:rPr>
          <w:rFonts w:ascii="Times New Roman" w:hAnsi="Times New Roman" w:cs="Times New Roman"/>
          <w:sz w:val="24"/>
          <w:szCs w:val="24"/>
        </w:rPr>
        <w:t xml:space="preserve"> </w:t>
      </w:r>
      <w:r w:rsidR="00264716" w:rsidRPr="00A65DB8">
        <w:rPr>
          <w:rFonts w:ascii="Times New Roman" w:hAnsi="Times New Roman" w:cs="Times New Roman"/>
          <w:sz w:val="24"/>
          <w:szCs w:val="24"/>
        </w:rPr>
        <w:t xml:space="preserve">ПО </w:t>
      </w:r>
      <w:r w:rsidR="00C86435" w:rsidRPr="00A65DB8">
        <w:rPr>
          <w:rFonts w:ascii="Times New Roman" w:hAnsi="Times New Roman" w:cs="Times New Roman"/>
          <w:sz w:val="24"/>
          <w:szCs w:val="24"/>
        </w:rPr>
        <w:t>ПРОФЕССИИ</w:t>
      </w:r>
      <w:r w:rsidR="00A65DB8">
        <w:rPr>
          <w:rFonts w:ascii="Times New Roman" w:hAnsi="Times New Roman" w:cs="Times New Roman"/>
          <w:sz w:val="24"/>
          <w:szCs w:val="24"/>
        </w:rPr>
        <w:t>:</w:t>
      </w:r>
      <w:r w:rsidR="00C86435"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="00560FED" w:rsidRPr="00A65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C7" w:rsidRDefault="00FF4DC7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DC7" w:rsidRDefault="00FF4DC7" w:rsidP="00FF4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B0715" w:rsidRPr="00A65DB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B0715" w:rsidRPr="00A65DB8">
        <w:rPr>
          <w:rFonts w:ascii="Times New Roman" w:hAnsi="Times New Roman" w:cs="Times New Roman"/>
          <w:b/>
          <w:sz w:val="24"/>
          <w:szCs w:val="24"/>
        </w:rPr>
        <w:t xml:space="preserve">ПЕЧНИК </w:t>
      </w:r>
      <w:r w:rsidR="00AB0715">
        <w:rPr>
          <w:rFonts w:ascii="Times New Roman" w:hAnsi="Times New Roman" w:cs="Times New Roman"/>
          <w:b/>
          <w:sz w:val="24"/>
          <w:szCs w:val="24"/>
        </w:rPr>
        <w:t xml:space="preserve">–КОНТРОЛЕР ПО ОБСЛЕДОВАНИЮ </w:t>
      </w:r>
      <w:proofErr w:type="gramStart"/>
      <w:r w:rsidR="00AB0715">
        <w:rPr>
          <w:rFonts w:ascii="Times New Roman" w:hAnsi="Times New Roman" w:cs="Times New Roman"/>
          <w:b/>
          <w:sz w:val="24"/>
          <w:szCs w:val="24"/>
        </w:rPr>
        <w:t xml:space="preserve">ПЕЧЕЙ,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ДЫМООТВОДЯЩИХ И </w:t>
      </w:r>
      <w:r w:rsidRPr="00A65DB8">
        <w:rPr>
          <w:rFonts w:ascii="Times New Roman" w:hAnsi="Times New Roman" w:cs="Times New Roman"/>
          <w:b/>
          <w:sz w:val="24"/>
          <w:szCs w:val="24"/>
        </w:rPr>
        <w:t xml:space="preserve">ВЕНТИЛЯЦИОННЫХ </w:t>
      </w:r>
      <w:r>
        <w:rPr>
          <w:rFonts w:ascii="Times New Roman" w:hAnsi="Times New Roman" w:cs="Times New Roman"/>
          <w:b/>
          <w:sz w:val="24"/>
          <w:szCs w:val="24"/>
        </w:rPr>
        <w:t>СИСТЕМ ОТ ГАЗОИСПОЛЬЗУЮЩИХ УСТАНОВОК              (С ПРАВОМ ВЫДАЧИ АКТОВ)</w:t>
      </w:r>
      <w:r w:rsidRPr="00A65DB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0394E" w:rsidRPr="00A65DB8" w:rsidRDefault="0020394E" w:rsidP="00D43DB5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</w:t>
      </w:r>
    </w:p>
    <w:tbl>
      <w:tblPr>
        <w:tblStyle w:val="a4"/>
        <w:tblW w:w="8930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559"/>
      </w:tblGrid>
      <w:tr w:rsidR="006A7799" w:rsidRPr="00A65DB8" w:rsidTr="00A65DB8">
        <w:tc>
          <w:tcPr>
            <w:tcW w:w="709" w:type="dxa"/>
          </w:tcPr>
          <w:p w:rsidR="006A7799" w:rsidRPr="00A65DB8" w:rsidRDefault="006A7799" w:rsidP="006A7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799" w:rsidRPr="00A65DB8" w:rsidRDefault="006A7799" w:rsidP="006A7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6A7799" w:rsidRPr="00A65DB8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A7799" w:rsidRPr="00A65DB8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A7799" w:rsidRPr="00A65DB8" w:rsidTr="00A65DB8">
        <w:tc>
          <w:tcPr>
            <w:tcW w:w="7371" w:type="dxa"/>
            <w:gridSpan w:val="2"/>
          </w:tcPr>
          <w:p w:rsidR="006A7799" w:rsidRPr="00A65DB8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</w:tcPr>
          <w:p w:rsidR="006A7799" w:rsidRPr="00A65DB8" w:rsidRDefault="00FF4DC7" w:rsidP="006A77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</w:tr>
      <w:tr w:rsidR="00FF4DC7" w:rsidRPr="00A65DB8" w:rsidTr="00EF02F3">
        <w:tc>
          <w:tcPr>
            <w:tcW w:w="709" w:type="dxa"/>
            <w:vAlign w:val="center"/>
          </w:tcPr>
          <w:p w:rsidR="00FF4DC7" w:rsidRPr="00A65DB8" w:rsidRDefault="00FF4DC7" w:rsidP="00FF4DC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F4DC7" w:rsidRPr="00A65DB8" w:rsidRDefault="00FF4DC7" w:rsidP="00FF4DC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</w:t>
            </w:r>
          </w:p>
        </w:tc>
        <w:tc>
          <w:tcPr>
            <w:tcW w:w="1559" w:type="dxa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F4DC7" w:rsidRPr="00A65DB8" w:rsidTr="00A65DB8">
        <w:tc>
          <w:tcPr>
            <w:tcW w:w="709" w:type="dxa"/>
            <w:vAlign w:val="center"/>
          </w:tcPr>
          <w:p w:rsidR="00FF4DC7" w:rsidRPr="00A65DB8" w:rsidRDefault="00FF4DC7" w:rsidP="00FF4DC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FF4DC7" w:rsidRPr="00A65DB8" w:rsidRDefault="00FF4DC7" w:rsidP="00FF4DC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печей</w:t>
            </w:r>
          </w:p>
        </w:tc>
        <w:tc>
          <w:tcPr>
            <w:tcW w:w="1559" w:type="dxa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F4DC7" w:rsidRPr="00A65DB8" w:rsidTr="00A65DB8">
        <w:tc>
          <w:tcPr>
            <w:tcW w:w="709" w:type="dxa"/>
            <w:vAlign w:val="center"/>
          </w:tcPr>
          <w:p w:rsidR="00FF4DC7" w:rsidRPr="00A65DB8" w:rsidRDefault="00FF4DC7" w:rsidP="00FF4DC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FF4DC7" w:rsidRPr="00A65DB8" w:rsidRDefault="00FF4DC7" w:rsidP="00FF4DC7">
            <w:pPr>
              <w:pStyle w:val="forma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печных работ</w:t>
            </w:r>
          </w:p>
        </w:tc>
        <w:tc>
          <w:tcPr>
            <w:tcW w:w="1559" w:type="dxa"/>
            <w:vAlign w:val="center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F4DC7" w:rsidRPr="00A65DB8" w:rsidTr="00A65DB8">
        <w:tc>
          <w:tcPr>
            <w:tcW w:w="709" w:type="dxa"/>
            <w:vAlign w:val="center"/>
          </w:tcPr>
          <w:p w:rsidR="00FF4DC7" w:rsidRPr="00A65DB8" w:rsidRDefault="00FF4DC7" w:rsidP="00FF4DC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FF4DC7" w:rsidRPr="00A65DB8" w:rsidRDefault="00FF4DC7" w:rsidP="00FF4DC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Физико-химические свойства газа и его сжигание</w:t>
            </w:r>
          </w:p>
        </w:tc>
        <w:tc>
          <w:tcPr>
            <w:tcW w:w="1559" w:type="dxa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F4DC7" w:rsidRPr="00A65DB8" w:rsidTr="00A65DB8">
        <w:tc>
          <w:tcPr>
            <w:tcW w:w="709" w:type="dxa"/>
            <w:vAlign w:val="center"/>
          </w:tcPr>
          <w:p w:rsidR="00FF4DC7" w:rsidRPr="00A65DB8" w:rsidRDefault="00FF4DC7" w:rsidP="00FF4DC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FF4DC7" w:rsidRPr="00A65DB8" w:rsidRDefault="00FF4DC7" w:rsidP="00FF4DC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отопительным печам, работающим на газовом топливе</w:t>
            </w:r>
          </w:p>
        </w:tc>
        <w:tc>
          <w:tcPr>
            <w:tcW w:w="1559" w:type="dxa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F4DC7" w:rsidRPr="00A65DB8" w:rsidTr="00EF02F3">
        <w:tc>
          <w:tcPr>
            <w:tcW w:w="709" w:type="dxa"/>
          </w:tcPr>
          <w:p w:rsidR="00FF4DC7" w:rsidRPr="00A65DB8" w:rsidRDefault="00FF4DC7" w:rsidP="00FF4DC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FF4DC7" w:rsidRPr="00A65DB8" w:rsidRDefault="00FF4DC7" w:rsidP="00FF4DC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Устройство, эксплуатация, сроки обследования дымоходов и вентиляционных каналов</w:t>
            </w:r>
          </w:p>
        </w:tc>
        <w:tc>
          <w:tcPr>
            <w:tcW w:w="1559" w:type="dxa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F4DC7" w:rsidRPr="00A65DB8" w:rsidTr="00A65DB8">
        <w:tc>
          <w:tcPr>
            <w:tcW w:w="709" w:type="dxa"/>
          </w:tcPr>
          <w:p w:rsidR="00FF4DC7" w:rsidRPr="00A65DB8" w:rsidRDefault="00FF4DC7" w:rsidP="00FF4DC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FF4DC7" w:rsidRPr="00A65DB8" w:rsidRDefault="00FF4DC7" w:rsidP="00FF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производстве печных работ, производственная санитария, противопожарные мероприятия</w:t>
            </w:r>
          </w:p>
        </w:tc>
        <w:tc>
          <w:tcPr>
            <w:tcW w:w="1559" w:type="dxa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F4DC7" w:rsidRPr="00A65DB8" w:rsidTr="00A65DB8">
        <w:tc>
          <w:tcPr>
            <w:tcW w:w="709" w:type="dxa"/>
          </w:tcPr>
          <w:p w:rsidR="00FF4DC7" w:rsidRPr="00A65DB8" w:rsidRDefault="00FF4DC7" w:rsidP="00FF4DC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FF4DC7" w:rsidRPr="00A65DB8" w:rsidRDefault="00FF4DC7" w:rsidP="00FF4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обязанности, ответственность лиц, занятых строительством, эксплуатацией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дымоотводящих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вентиляционных систем от газоиспользующих установок</w:t>
            </w:r>
          </w:p>
        </w:tc>
        <w:tc>
          <w:tcPr>
            <w:tcW w:w="1559" w:type="dxa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F4DC7" w:rsidRPr="00A65DB8" w:rsidTr="00A65DB8">
        <w:tc>
          <w:tcPr>
            <w:tcW w:w="7371" w:type="dxa"/>
            <w:gridSpan w:val="2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DC7" w:rsidRPr="00A65DB8" w:rsidTr="00A65DB8">
        <w:tc>
          <w:tcPr>
            <w:tcW w:w="7371" w:type="dxa"/>
            <w:gridSpan w:val="2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DC7" w:rsidRPr="00A65DB8" w:rsidTr="00A65DB8">
        <w:tc>
          <w:tcPr>
            <w:tcW w:w="7371" w:type="dxa"/>
            <w:gridSpan w:val="2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F4DC7" w:rsidRPr="00A65DB8" w:rsidRDefault="00FF4DC7" w:rsidP="00FF4DC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6A7799" w:rsidRPr="00A65DB8" w:rsidRDefault="006A7799" w:rsidP="006A7799">
      <w:pPr>
        <w:pStyle w:val="formattext"/>
        <w:ind w:firstLine="709"/>
        <w:rPr>
          <w:sz w:val="24"/>
          <w:szCs w:val="24"/>
        </w:rPr>
      </w:pPr>
    </w:p>
    <w:p w:rsidR="00060C0C" w:rsidRPr="00A65DB8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F4DC7" w:rsidRDefault="00FF4DC7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6DDA" w:rsidRDefault="00C86DDA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E55" w:rsidRDefault="00BE5286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0394E" w:rsidRPr="00A65DB8">
        <w:rPr>
          <w:rFonts w:ascii="Times New Roman" w:hAnsi="Times New Roman" w:cs="Times New Roman"/>
          <w:sz w:val="24"/>
          <w:szCs w:val="24"/>
        </w:rPr>
        <w:t xml:space="preserve">ПРОГРАММА ОБУЧЕНИЯ ПО </w:t>
      </w:r>
      <w:r w:rsidRPr="00A65DB8">
        <w:rPr>
          <w:rFonts w:ascii="Times New Roman" w:hAnsi="Times New Roman" w:cs="Times New Roman"/>
          <w:sz w:val="24"/>
          <w:szCs w:val="24"/>
        </w:rPr>
        <w:t>ПРОФЕССИИ</w:t>
      </w:r>
      <w:r w:rsidR="00DC6E55">
        <w:rPr>
          <w:rFonts w:ascii="Times New Roman" w:hAnsi="Times New Roman" w:cs="Times New Roman"/>
          <w:sz w:val="24"/>
          <w:szCs w:val="24"/>
        </w:rPr>
        <w:t>:</w:t>
      </w:r>
    </w:p>
    <w:p w:rsidR="00EA03BF" w:rsidRPr="00A65DB8" w:rsidRDefault="00BE5286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="00560FED" w:rsidRPr="00A65DB8">
        <w:rPr>
          <w:rFonts w:ascii="Times New Roman" w:hAnsi="Times New Roman" w:cs="Times New Roman"/>
          <w:sz w:val="24"/>
          <w:szCs w:val="24"/>
        </w:rPr>
        <w:t>«</w:t>
      </w:r>
      <w:r w:rsidR="007231C9" w:rsidRPr="00A65DB8">
        <w:rPr>
          <w:rFonts w:ascii="Times New Roman" w:hAnsi="Times New Roman" w:cs="Times New Roman"/>
          <w:sz w:val="24"/>
          <w:szCs w:val="24"/>
        </w:rPr>
        <w:t>ПЕЧНИК</w:t>
      </w:r>
      <w:r w:rsidR="00FF4DC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F4DC7">
        <w:rPr>
          <w:rFonts w:ascii="Times New Roman" w:hAnsi="Times New Roman" w:cs="Times New Roman"/>
          <w:sz w:val="24"/>
          <w:szCs w:val="24"/>
        </w:rPr>
        <w:t xml:space="preserve">КОНТРОЛЕР </w:t>
      </w:r>
      <w:r w:rsidR="007231C9" w:rsidRPr="00A65DB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231C9"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="00FF4DC7">
        <w:rPr>
          <w:rFonts w:ascii="Times New Roman" w:hAnsi="Times New Roman" w:cs="Times New Roman"/>
          <w:sz w:val="24"/>
          <w:szCs w:val="24"/>
        </w:rPr>
        <w:t xml:space="preserve">ОБСЛЕДОВАНИЮ ПЕЧЕЙ, ДЫМООТВОДЯЩИХ И </w:t>
      </w:r>
      <w:r w:rsidR="00DC6E55">
        <w:rPr>
          <w:rFonts w:ascii="Times New Roman" w:hAnsi="Times New Roman" w:cs="Times New Roman"/>
          <w:sz w:val="24"/>
          <w:szCs w:val="24"/>
        </w:rPr>
        <w:t>ВЕН</w:t>
      </w:r>
      <w:r w:rsidR="007231C9" w:rsidRPr="00A65DB8">
        <w:rPr>
          <w:rFonts w:ascii="Times New Roman" w:hAnsi="Times New Roman" w:cs="Times New Roman"/>
          <w:sz w:val="24"/>
          <w:szCs w:val="24"/>
        </w:rPr>
        <w:t>ТИЛЯЦИОННЫХ</w:t>
      </w:r>
      <w:r w:rsidR="00DC6E55">
        <w:rPr>
          <w:rFonts w:ascii="Times New Roman" w:hAnsi="Times New Roman" w:cs="Times New Roman"/>
          <w:sz w:val="24"/>
          <w:szCs w:val="24"/>
        </w:rPr>
        <w:t>СИСТЕМ ОТ ГАЗОИСПОЛЬЗУЮЩИХУСТАНОВОК (С ПРАВОМ ВЫДАЧИ АКТОВ)</w:t>
      </w:r>
      <w:r w:rsidR="00560FED" w:rsidRPr="00A65DB8">
        <w:rPr>
          <w:rFonts w:ascii="Times New Roman" w:hAnsi="Times New Roman" w:cs="Times New Roman"/>
          <w:sz w:val="24"/>
          <w:szCs w:val="24"/>
        </w:rPr>
        <w:t>»</w:t>
      </w:r>
      <w:r w:rsidR="007231C9" w:rsidRPr="00A65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4E" w:rsidRPr="00A65DB8" w:rsidRDefault="0020394E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470704" w:rsidRPr="00A65DB8" w:rsidRDefault="00EA03BF" w:rsidP="00635A82">
      <w:pPr>
        <w:pStyle w:val="formattext"/>
        <w:numPr>
          <w:ilvl w:val="0"/>
          <w:numId w:val="23"/>
        </w:numPr>
        <w:rPr>
          <w:b/>
          <w:i/>
          <w:sz w:val="24"/>
          <w:szCs w:val="24"/>
        </w:rPr>
      </w:pPr>
      <w:r w:rsidRPr="00A65DB8">
        <w:rPr>
          <w:b/>
          <w:i/>
          <w:sz w:val="24"/>
          <w:szCs w:val="24"/>
        </w:rPr>
        <w:t xml:space="preserve">Введение. </w:t>
      </w:r>
    </w:p>
    <w:p w:rsidR="00DC6E55" w:rsidRDefault="00DC6E55" w:rsidP="00A65D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нормативно-технические документы и их требования. Назначение печей, понятие о принципе их действия. Значение вентиляции. Принцип работы вентиляции в помещениях жилого дома. Кратность воздухообмена в помещениях.</w:t>
      </w:r>
    </w:p>
    <w:p w:rsidR="00C10CE6" w:rsidRPr="00A65DB8" w:rsidRDefault="00C10CE6" w:rsidP="00A65D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B8">
        <w:rPr>
          <w:rFonts w:ascii="Times New Roman" w:hAnsi="Times New Roman" w:cs="Times New Roman"/>
          <w:bCs/>
          <w:sz w:val="24"/>
          <w:szCs w:val="24"/>
        </w:rPr>
        <w:t xml:space="preserve">Руководящие и нормативные документы: Федеральные нормы и правила в области промышленной безопасности «Правила безопасности сетей газораспределения и </w:t>
      </w:r>
      <w:proofErr w:type="spellStart"/>
      <w:r w:rsidRPr="00A65DB8">
        <w:rPr>
          <w:rFonts w:ascii="Times New Roman" w:hAnsi="Times New Roman" w:cs="Times New Roman"/>
          <w:bCs/>
          <w:sz w:val="24"/>
          <w:szCs w:val="24"/>
        </w:rPr>
        <w:t>газопотребления</w:t>
      </w:r>
      <w:proofErr w:type="spellEnd"/>
      <w:r w:rsidRPr="00A65DB8">
        <w:rPr>
          <w:rFonts w:ascii="Times New Roman" w:hAnsi="Times New Roman" w:cs="Times New Roman"/>
          <w:bCs/>
          <w:sz w:val="24"/>
          <w:szCs w:val="24"/>
        </w:rPr>
        <w:t xml:space="preserve">»(утв. приказом Федеральной службы по экологическому, технологическому и   атомному надзору от 15 ноября 2013 г. № 542); </w:t>
      </w:r>
      <w:r w:rsidRPr="00A65DB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Правительства РФ от 14 мая 2013 г. N 410 «О мерах по обеспечению безопасности при использовании и содержании внутридомового и внутриквартирного газового оборудования (с изм., внесенными Решения Верховного Суда РФ от 10.12.2013 N АКПИ13-826); Постановление Правительства РФ от 4 сентября 2015 г. N 941; Приказ </w:t>
      </w:r>
      <w:proofErr w:type="spellStart"/>
      <w:r w:rsidRPr="00A65DB8">
        <w:rPr>
          <w:rFonts w:ascii="Times New Roman" w:eastAsia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A65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17 декабря 2013 г. N 613 «Об утверждении Правил проведения технического диагностирования внутридомового и внутриквартирного газового оборудования»; </w:t>
      </w:r>
      <w:r w:rsidRPr="00A65DB8">
        <w:rPr>
          <w:rFonts w:ascii="Times New Roman" w:hAnsi="Times New Roman" w:cs="Times New Roman"/>
          <w:color w:val="000000"/>
          <w:sz w:val="24"/>
          <w:szCs w:val="24"/>
        </w:rPr>
        <w:t>Технический регламент « О безопасности домового газового оборудования»</w:t>
      </w:r>
      <w:r w:rsidRPr="00A65D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; СНиП для дымоходов; производственные инструкции; инструкции по охране труда.</w:t>
      </w:r>
    </w:p>
    <w:p w:rsidR="0020394E" w:rsidRPr="00A65DB8" w:rsidRDefault="0020394E" w:rsidP="00A65DB8">
      <w:pPr>
        <w:pStyle w:val="formattext"/>
        <w:ind w:firstLine="709"/>
        <w:jc w:val="both"/>
        <w:rPr>
          <w:sz w:val="24"/>
          <w:szCs w:val="24"/>
        </w:rPr>
      </w:pPr>
      <w:r w:rsidRPr="00A65DB8">
        <w:rPr>
          <w:sz w:val="24"/>
          <w:szCs w:val="24"/>
        </w:rPr>
        <w:t>     </w:t>
      </w:r>
    </w:p>
    <w:p w:rsidR="0020394E" w:rsidRPr="00A65DB8" w:rsidRDefault="0020394E" w:rsidP="009C16DA">
      <w:pPr>
        <w:pStyle w:val="formattext"/>
        <w:ind w:firstLine="709"/>
        <w:rPr>
          <w:b/>
          <w:sz w:val="24"/>
          <w:szCs w:val="24"/>
        </w:rPr>
      </w:pPr>
      <w:r w:rsidRPr="00A65DB8">
        <w:rPr>
          <w:b/>
          <w:bCs/>
          <w:i/>
          <w:sz w:val="24"/>
          <w:szCs w:val="24"/>
        </w:rPr>
        <w:t xml:space="preserve">Тема </w:t>
      </w:r>
      <w:r w:rsidR="00635A82">
        <w:rPr>
          <w:b/>
          <w:bCs/>
          <w:i/>
          <w:sz w:val="24"/>
          <w:szCs w:val="24"/>
        </w:rPr>
        <w:t>2</w:t>
      </w:r>
      <w:r w:rsidRPr="00A65DB8">
        <w:rPr>
          <w:b/>
          <w:bCs/>
          <w:i/>
          <w:sz w:val="24"/>
          <w:szCs w:val="24"/>
        </w:rPr>
        <w:t xml:space="preserve">. </w:t>
      </w:r>
      <w:r w:rsidR="00635A82">
        <w:rPr>
          <w:rFonts w:eastAsia="Times New Roman"/>
          <w:b/>
          <w:sz w:val="24"/>
          <w:szCs w:val="24"/>
        </w:rPr>
        <w:t>Устройство печей</w:t>
      </w:r>
      <w:r w:rsidR="004D50B7" w:rsidRPr="00A65DB8">
        <w:rPr>
          <w:b/>
          <w:sz w:val="24"/>
          <w:szCs w:val="24"/>
        </w:rPr>
        <w:t>.</w:t>
      </w:r>
    </w:p>
    <w:p w:rsidR="007066D8" w:rsidRPr="00A65DB8" w:rsidRDefault="007066D8" w:rsidP="00706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>Назначение печей, понятие о принципе их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Топливо, его виды и свойства. Процесс горения топлива в печах. Тяга в печках. Внешние признаки полного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сгорания.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Вредные газы в продуктах сгорания топлива.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Накаливание и отдача теплоты печью.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Печи для отопления. Части печи: фундамент и основание, топливник, каналы для газов(газоходы), свободная полость или воздухонагревательная камера, дымовая труба.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Конструкция топливников в зависимости от вида топлива</w:t>
      </w:r>
      <w:r w:rsidRPr="00A65DB8">
        <w:rPr>
          <w:rFonts w:ascii="Times New Roman" w:hAnsi="Times New Roman" w:cs="Times New Roman"/>
          <w:sz w:val="24"/>
          <w:szCs w:val="24"/>
        </w:rPr>
        <w:t>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Каналы и отверстия </w:t>
      </w:r>
      <w:proofErr w:type="gramStart"/>
      <w:r w:rsidRPr="00A65D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65DB8">
        <w:rPr>
          <w:rFonts w:ascii="Times New Roman" w:hAnsi="Times New Roman" w:cs="Times New Roman"/>
          <w:sz w:val="24"/>
          <w:szCs w:val="24"/>
        </w:rPr>
        <w:t xml:space="preserve"> 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proofErr w:type="gramEnd"/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воздуха в топливник.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A65DB8">
        <w:rPr>
          <w:rFonts w:ascii="Times New Roman" w:eastAsia="Times New Roman" w:hAnsi="Times New Roman" w:cs="Times New Roman"/>
          <w:sz w:val="24"/>
          <w:szCs w:val="24"/>
        </w:rPr>
        <w:t>дымооборотов</w:t>
      </w:r>
      <w:proofErr w:type="spellEnd"/>
      <w:r w:rsidRPr="00A65DB8">
        <w:rPr>
          <w:rFonts w:ascii="Times New Roman" w:hAnsi="Times New Roman" w:cs="Times New Roman"/>
          <w:sz w:val="24"/>
          <w:szCs w:val="24"/>
        </w:rPr>
        <w:t xml:space="preserve">.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Комнатные печи умеренного прогрева. Основные типы печей. Устройство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топливников и каналов для газов. Число оборотов каналов и ход газов. Толщина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стенок печи и расположение поверхности нагрева. Способность массива печи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удержать тепло и теплоотдача печи.</w:t>
      </w:r>
    </w:p>
    <w:p w:rsidR="00635A82" w:rsidRDefault="00635A82" w:rsidP="00E5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Печи для отопления. Печи и приборы центрального отопления. Назначение печей, достоинства и недостатки. Части печей: фундамент и его основание, топливник,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газоотходы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Свободная полость или воздухонагревательная камера, дымовая труба.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дымооборотов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многооборотный, один входящий канал и несколько спускных.</w:t>
      </w:r>
    </w:p>
    <w:p w:rsidR="0011307F" w:rsidRPr="00A65DB8" w:rsidRDefault="0011307F" w:rsidP="00E5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>Материалы, применяемые при производстве печных работ, их свойства: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объемный и удельный вес, пористость, </w:t>
      </w:r>
      <w:proofErr w:type="spellStart"/>
      <w:r w:rsidRPr="00A65DB8">
        <w:rPr>
          <w:rFonts w:ascii="Times New Roman" w:eastAsia="Times New Roman" w:hAnsi="Times New Roman" w:cs="Times New Roman"/>
          <w:sz w:val="24"/>
          <w:szCs w:val="24"/>
        </w:rPr>
        <w:t>водопоглащаемость</w:t>
      </w:r>
      <w:proofErr w:type="spellEnd"/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DB8">
        <w:rPr>
          <w:rFonts w:ascii="Times New Roman" w:hAnsi="Times New Roman" w:cs="Times New Roman"/>
          <w:sz w:val="24"/>
          <w:szCs w:val="24"/>
        </w:rPr>
        <w:t>теплоемкость, теплопроводность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, прочность, огнеупорность, морозостойкость</w:t>
      </w:r>
      <w:r w:rsidRPr="00A65DB8">
        <w:rPr>
          <w:rFonts w:ascii="Times New Roman" w:hAnsi="Times New Roman" w:cs="Times New Roman"/>
          <w:sz w:val="24"/>
          <w:szCs w:val="24"/>
        </w:rPr>
        <w:t>.</w:t>
      </w:r>
    </w:p>
    <w:p w:rsidR="00364EC8" w:rsidRDefault="0011307F" w:rsidP="00E5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>Каменные материалы. Природные камни.</w:t>
      </w:r>
      <w:r w:rsidR="00CF4F95"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="00CF4F95" w:rsidRPr="00A65DB8">
        <w:rPr>
          <w:rFonts w:ascii="Times New Roman" w:eastAsia="Times New Roman" w:hAnsi="Times New Roman" w:cs="Times New Roman"/>
          <w:sz w:val="24"/>
          <w:szCs w:val="24"/>
        </w:rPr>
        <w:t>Требования к кирпичу по ГОСТу. Внешний вид, форма, размеры</w:t>
      </w:r>
      <w:r w:rsidR="00CF4F95" w:rsidRPr="00A65DB8">
        <w:rPr>
          <w:rFonts w:ascii="Times New Roman" w:hAnsi="Times New Roman" w:cs="Times New Roman"/>
          <w:sz w:val="24"/>
          <w:szCs w:val="24"/>
        </w:rPr>
        <w:t xml:space="preserve">, </w:t>
      </w:r>
      <w:r w:rsidR="00CF4F95" w:rsidRPr="00A65DB8">
        <w:rPr>
          <w:rFonts w:ascii="Times New Roman" w:eastAsia="Times New Roman" w:hAnsi="Times New Roman" w:cs="Times New Roman"/>
          <w:sz w:val="24"/>
          <w:szCs w:val="24"/>
        </w:rPr>
        <w:t>сортность кирпича. Марки глиняного кирпича и важнейшие физико-механические</w:t>
      </w:r>
      <w:r w:rsidR="00A65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F95" w:rsidRPr="00A65DB8">
        <w:rPr>
          <w:rFonts w:ascii="Times New Roman" w:eastAsia="Times New Roman" w:hAnsi="Times New Roman" w:cs="Times New Roman"/>
          <w:sz w:val="24"/>
          <w:szCs w:val="24"/>
        </w:rPr>
        <w:t>свойства. Правила определения качества кирпича по внешнему виду.</w:t>
      </w:r>
      <w:r w:rsidR="00CF4F95" w:rsidRPr="00A65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95" w:rsidRPr="00A65DB8" w:rsidRDefault="00CF4F95" w:rsidP="00E5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>Тугоплавкий и огнеупорный кирпич.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Растворы. Понятие о растворе. Назначение и классификация растворов. Требования к растворам. Свойства растворов. Заполнители для растворов.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Песок. Песок горный и речной.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Глина. Классификация глины в зависимости от ее образования и по отношению к действию высоких температур: легкоплавкие, огнеупорные.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Известь. Понятие об известняках и их обжиге. Свойства </w:t>
      </w:r>
      <w:r w:rsidR="00666932" w:rsidRPr="00A65DB8">
        <w:rPr>
          <w:rFonts w:ascii="Times New Roman" w:hAnsi="Times New Roman" w:cs="Times New Roman"/>
          <w:sz w:val="24"/>
          <w:szCs w:val="24"/>
        </w:rPr>
        <w:t>негашеной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извести. Гашение извести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A65DB8">
        <w:rPr>
          <w:rFonts w:ascii="Times New Roman" w:eastAsia="Times New Roman" w:hAnsi="Times New Roman" w:cs="Times New Roman"/>
          <w:sz w:val="24"/>
          <w:szCs w:val="24"/>
        </w:rPr>
        <w:t>пушонку</w:t>
      </w:r>
      <w:proofErr w:type="spellEnd"/>
      <w:r w:rsidRPr="00A65DB8">
        <w:rPr>
          <w:rFonts w:ascii="Times New Roman" w:eastAsia="Times New Roman" w:hAnsi="Times New Roman" w:cs="Times New Roman"/>
          <w:sz w:val="24"/>
          <w:szCs w:val="24"/>
        </w:rPr>
        <w:t>, тесто и молоко. Свойства гашеной извести. Применение извести в строительных растворах.</w:t>
      </w:r>
    </w:p>
    <w:p w:rsidR="0011307F" w:rsidRPr="00A65DB8" w:rsidRDefault="00CF4F95" w:rsidP="00E57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>Цемент. Виды цемента. Понятие о производстве: основные свойства цемента.</w:t>
      </w:r>
      <w:r w:rsidR="00666932" w:rsidRPr="00A65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DB8">
        <w:rPr>
          <w:rFonts w:ascii="Times New Roman" w:eastAsia="Times New Roman" w:hAnsi="Times New Roman" w:cs="Times New Roman"/>
          <w:sz w:val="24"/>
          <w:szCs w:val="24"/>
        </w:rPr>
        <w:t>Растворы</w:t>
      </w:r>
      <w:proofErr w:type="gramEnd"/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применяемые при производстве работ, в печных работах.</w:t>
      </w:r>
    </w:p>
    <w:p w:rsidR="00277FE1" w:rsidRPr="00A65DB8" w:rsidRDefault="00277FE1" w:rsidP="009C16DA">
      <w:pPr>
        <w:pStyle w:val="formattext"/>
        <w:ind w:firstLine="709"/>
        <w:rPr>
          <w:sz w:val="24"/>
          <w:szCs w:val="24"/>
        </w:rPr>
      </w:pPr>
    </w:p>
    <w:p w:rsidR="0020394E" w:rsidRPr="00A65DB8" w:rsidRDefault="0020394E" w:rsidP="002B6DAC">
      <w:pPr>
        <w:pStyle w:val="formattext"/>
        <w:ind w:firstLine="709"/>
        <w:rPr>
          <w:b/>
          <w:bCs/>
          <w:i/>
          <w:sz w:val="24"/>
          <w:szCs w:val="24"/>
        </w:rPr>
      </w:pPr>
      <w:r w:rsidRPr="00A65DB8">
        <w:rPr>
          <w:b/>
          <w:bCs/>
          <w:i/>
          <w:sz w:val="24"/>
          <w:szCs w:val="24"/>
        </w:rPr>
        <w:t xml:space="preserve">Тема </w:t>
      </w:r>
      <w:r w:rsidR="00635A82">
        <w:rPr>
          <w:b/>
          <w:bCs/>
          <w:i/>
          <w:sz w:val="24"/>
          <w:szCs w:val="24"/>
        </w:rPr>
        <w:t>3</w:t>
      </w:r>
      <w:r w:rsidR="004D50B7" w:rsidRPr="00A65DB8">
        <w:rPr>
          <w:b/>
          <w:bCs/>
          <w:i/>
          <w:sz w:val="24"/>
          <w:szCs w:val="24"/>
        </w:rPr>
        <w:t>.</w:t>
      </w:r>
      <w:r w:rsidR="004D50B7" w:rsidRPr="00A65DB8">
        <w:rPr>
          <w:rFonts w:eastAsia="Times New Roman"/>
          <w:sz w:val="24"/>
          <w:szCs w:val="24"/>
        </w:rPr>
        <w:t xml:space="preserve"> </w:t>
      </w:r>
      <w:r w:rsidR="00635A82">
        <w:rPr>
          <w:rFonts w:eastAsia="Times New Roman"/>
          <w:b/>
          <w:sz w:val="24"/>
          <w:szCs w:val="24"/>
        </w:rPr>
        <w:t>Производство печных работ</w:t>
      </w:r>
      <w:r w:rsidRPr="00A65DB8">
        <w:rPr>
          <w:b/>
          <w:bCs/>
          <w:i/>
          <w:sz w:val="24"/>
          <w:szCs w:val="24"/>
        </w:rPr>
        <w:t>.</w:t>
      </w:r>
    </w:p>
    <w:p w:rsidR="00635A82" w:rsidRDefault="00635A82" w:rsidP="00E5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Эксплуатация печей. Правила ухода за топливниками, газоходами, дымовыми трубами и другими частями печей и кухонных очагов. Внешние признаки, указывающие на необходимость ремонта. Способы выяснения причин их неисправности, неправильной работы. Способы и правила устранения неисправности.</w:t>
      </w:r>
    </w:p>
    <w:p w:rsidR="007066D8" w:rsidRDefault="007066D8" w:rsidP="00706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>Кладка фундаментов и оснований под печи и кухонные очаги.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Инструмент и инвентарь, применяемые в печных работах, их назначение. Разбивка мест расположения фундаментов и оснований под печи и кухонные очаги. Кладка фундаментов под печи из блоков. Организация рабочего места при бутовой и кирпичной кладке фундаментов. Последовательность и правила выполнения работ при кладке фундамента из камней неправильной формы и при кирпичной кладке. Виды и правила перевязки швов. Виды работ и последовательность их выполнения при устройстве различных оснований под печи в нижних и верхних этажах при расположении печей и </w:t>
      </w:r>
      <w:proofErr w:type="gramStart"/>
      <w:r w:rsidRPr="00A65DB8">
        <w:rPr>
          <w:rFonts w:ascii="Times New Roman" w:eastAsia="Times New Roman" w:hAnsi="Times New Roman" w:cs="Times New Roman"/>
          <w:sz w:val="24"/>
          <w:szCs w:val="24"/>
        </w:rPr>
        <w:t>у стен</w:t>
      </w:r>
      <w:proofErr w:type="gramEnd"/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и при расположении их вдали от несущих опор. Правила устройства изоляционного слоя. С</w:t>
      </w:r>
      <w:r w:rsidRPr="00A65DB8">
        <w:rPr>
          <w:rFonts w:ascii="Times New Roman" w:hAnsi="Times New Roman" w:cs="Times New Roman"/>
          <w:sz w:val="24"/>
          <w:szCs w:val="24"/>
        </w:rPr>
        <w:t>Н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иП на производстве работ по кладке фундаментов и устройству оснований под печи.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кладки и работ по оборудованию топливников для печей на газовом топливе. Правила кладки различных видов газоходов в зависимости от типа печей. Облицовка стенок топливника и первых оборотов каналов. Устройство отступов и кирпичных разделок между печью и перегородкой или стеной. </w:t>
      </w:r>
    </w:p>
    <w:p w:rsidR="007066D8" w:rsidRPr="00A65DB8" w:rsidRDefault="007066D8" w:rsidP="0070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Размеры </w:t>
      </w:r>
      <w:r w:rsidRPr="00A65DB8">
        <w:rPr>
          <w:rFonts w:ascii="Times New Roman" w:hAnsi="Times New Roman" w:cs="Times New Roman"/>
          <w:sz w:val="24"/>
          <w:szCs w:val="24"/>
        </w:rPr>
        <w:t>отступов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и толщина разделок печей и дымоходов в деревянных перекрытиях путем уширения / </w:t>
      </w:r>
      <w:proofErr w:type="spellStart"/>
      <w:r w:rsidRPr="00A65DB8">
        <w:rPr>
          <w:rFonts w:ascii="Times New Roman" w:eastAsia="Times New Roman" w:hAnsi="Times New Roman" w:cs="Times New Roman"/>
          <w:sz w:val="24"/>
          <w:szCs w:val="24"/>
        </w:rPr>
        <w:t>распушки</w:t>
      </w:r>
      <w:proofErr w:type="spellEnd"/>
      <w:r w:rsidRPr="00A65DB8">
        <w:rPr>
          <w:rFonts w:ascii="Times New Roman" w:eastAsia="Times New Roman" w:hAnsi="Times New Roman" w:cs="Times New Roman"/>
          <w:sz w:val="24"/>
          <w:szCs w:val="24"/>
        </w:rPr>
        <w:t>/ наружных стенок.</w:t>
      </w:r>
      <w:r w:rsidRPr="00A65DB8">
        <w:rPr>
          <w:rFonts w:ascii="Times New Roman" w:hAnsi="Times New Roman" w:cs="Times New Roman"/>
          <w:sz w:val="24"/>
          <w:szCs w:val="24"/>
        </w:rPr>
        <w:t xml:space="preserve"> Шабровка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выложенной внутренней и наружной кладки. Установка приборов: трубных, </w:t>
      </w:r>
      <w:proofErr w:type="spellStart"/>
      <w:r w:rsidRPr="00A65DB8">
        <w:rPr>
          <w:rFonts w:ascii="Times New Roman" w:eastAsia="Times New Roman" w:hAnsi="Times New Roman" w:cs="Times New Roman"/>
          <w:sz w:val="24"/>
          <w:szCs w:val="24"/>
        </w:rPr>
        <w:t>прочистных</w:t>
      </w:r>
      <w:proofErr w:type="spellEnd"/>
      <w:r w:rsidRPr="00A65DB8">
        <w:rPr>
          <w:rFonts w:ascii="Times New Roman" w:eastAsia="Times New Roman" w:hAnsi="Times New Roman" w:cs="Times New Roman"/>
          <w:sz w:val="24"/>
          <w:szCs w:val="24"/>
        </w:rPr>
        <w:t>, самоварных и др.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Последовательность работы, процесс кладки насадных и коренных труб и присоединение к ним дымовых каналов печей.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Проверка правильности кладки печей и дымовых труб.</w:t>
      </w:r>
    </w:p>
    <w:p w:rsidR="00635A82" w:rsidRDefault="00635A82" w:rsidP="00E5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932" w:rsidRPr="00A65DB8" w:rsidRDefault="0020394E" w:rsidP="00666932">
      <w:pPr>
        <w:pStyle w:val="formattext"/>
        <w:ind w:firstLine="709"/>
        <w:rPr>
          <w:b/>
          <w:i/>
          <w:sz w:val="24"/>
          <w:szCs w:val="24"/>
        </w:rPr>
      </w:pPr>
      <w:r w:rsidRPr="00A65DB8">
        <w:rPr>
          <w:b/>
          <w:bCs/>
          <w:i/>
          <w:sz w:val="24"/>
          <w:szCs w:val="24"/>
        </w:rPr>
        <w:t xml:space="preserve">Тема </w:t>
      </w:r>
      <w:r w:rsidR="00635A82">
        <w:rPr>
          <w:b/>
          <w:bCs/>
          <w:i/>
          <w:sz w:val="24"/>
          <w:szCs w:val="24"/>
        </w:rPr>
        <w:t>4</w:t>
      </w:r>
      <w:r w:rsidR="00BD388E" w:rsidRPr="00A65DB8">
        <w:rPr>
          <w:b/>
          <w:bCs/>
          <w:i/>
          <w:sz w:val="24"/>
          <w:szCs w:val="24"/>
        </w:rPr>
        <w:t>.</w:t>
      </w:r>
      <w:r w:rsidR="004D50B7" w:rsidRPr="00A65DB8">
        <w:rPr>
          <w:rFonts w:eastAsia="Times New Roman"/>
          <w:b/>
          <w:sz w:val="24"/>
          <w:szCs w:val="24"/>
        </w:rPr>
        <w:t xml:space="preserve"> Физико-химические свойства газа и его сжигание</w:t>
      </w:r>
      <w:r w:rsidR="002B6DAC" w:rsidRPr="00A65DB8">
        <w:rPr>
          <w:b/>
          <w:i/>
          <w:sz w:val="24"/>
          <w:szCs w:val="24"/>
        </w:rPr>
        <w:t>.</w:t>
      </w:r>
    </w:p>
    <w:p w:rsidR="001D4029" w:rsidRDefault="00635A82" w:rsidP="00E57290">
      <w:pPr>
        <w:pStyle w:val="formattext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Горючие газы, природные, искусственные, сжиженные. Их состав, удельный вес, калорийность, пределы </w:t>
      </w:r>
      <w:proofErr w:type="spellStart"/>
      <w:r>
        <w:rPr>
          <w:rFonts w:eastAsia="Times New Roman"/>
          <w:sz w:val="24"/>
          <w:szCs w:val="24"/>
        </w:rPr>
        <w:t>взрываемости</w:t>
      </w:r>
      <w:proofErr w:type="spellEnd"/>
      <w:r>
        <w:rPr>
          <w:rFonts w:eastAsia="Times New Roman"/>
          <w:sz w:val="24"/>
          <w:szCs w:val="24"/>
        </w:rPr>
        <w:t>, действие на организм человека.</w:t>
      </w:r>
      <w:r w:rsidR="001D4029">
        <w:rPr>
          <w:rFonts w:eastAsia="Times New Roman"/>
          <w:sz w:val="24"/>
          <w:szCs w:val="24"/>
        </w:rPr>
        <w:t xml:space="preserve"> Сжигание газа в топках печей, котлов и ванных колонках. Методы сжигания газа. Требуемое количество воздуха для сжигания газа. Состав продуктов сгорания, действие их на организм человека. Отвод продуктов сгорания. Естественная, искусственная тяга. Причины отрыва и проскока пламени.</w:t>
      </w:r>
    </w:p>
    <w:p w:rsidR="00666932" w:rsidRPr="00A65DB8" w:rsidRDefault="00666932" w:rsidP="00E57290">
      <w:pPr>
        <w:pStyle w:val="formattext"/>
        <w:ind w:firstLine="709"/>
        <w:jc w:val="both"/>
        <w:rPr>
          <w:rFonts w:eastAsia="Times New Roman"/>
          <w:sz w:val="24"/>
          <w:szCs w:val="24"/>
        </w:rPr>
      </w:pPr>
      <w:r w:rsidRPr="00A65DB8">
        <w:rPr>
          <w:rFonts w:eastAsia="Times New Roman"/>
          <w:sz w:val="24"/>
          <w:szCs w:val="24"/>
        </w:rPr>
        <w:t>Физико-химические свойства природного газа. Горение газа, продукты полного и неполного сгорания, опасность неполного сгорания, определение полноты сгорания. Газогорелочные устройства бытовых приборов и аппаратов.</w:t>
      </w:r>
    </w:p>
    <w:p w:rsidR="00666932" w:rsidRPr="00A65DB8" w:rsidRDefault="00666932" w:rsidP="00E57290">
      <w:pPr>
        <w:pStyle w:val="formattext"/>
        <w:ind w:firstLine="709"/>
        <w:jc w:val="both"/>
        <w:rPr>
          <w:rFonts w:eastAsia="Times New Roman"/>
          <w:sz w:val="24"/>
          <w:szCs w:val="24"/>
        </w:rPr>
      </w:pPr>
      <w:r w:rsidRPr="00A65DB8">
        <w:rPr>
          <w:rFonts w:eastAsia="Times New Roman"/>
          <w:sz w:val="24"/>
          <w:szCs w:val="24"/>
        </w:rPr>
        <w:t>Назначение дымоходов и вентиляционных каналов. Тяга. Причины, влияющие на тягу. Способы проверки тяги в дымоходах и вентиляционных каналов.</w:t>
      </w:r>
    </w:p>
    <w:p w:rsidR="00666932" w:rsidRPr="00A65DB8" w:rsidRDefault="0020394E" w:rsidP="007066D8">
      <w:pPr>
        <w:pStyle w:val="formattext"/>
        <w:ind w:firstLine="709"/>
        <w:jc w:val="both"/>
        <w:rPr>
          <w:i/>
          <w:sz w:val="24"/>
          <w:szCs w:val="24"/>
        </w:rPr>
      </w:pPr>
      <w:r w:rsidRPr="00A65DB8">
        <w:rPr>
          <w:sz w:val="24"/>
          <w:szCs w:val="24"/>
        </w:rPr>
        <w:t>    </w:t>
      </w:r>
    </w:p>
    <w:p w:rsidR="004D50B7" w:rsidRDefault="004D50B7" w:rsidP="009C16DA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066D8">
        <w:rPr>
          <w:rFonts w:ascii="Times New Roman" w:hAnsi="Times New Roman" w:cs="Times New Roman"/>
          <w:i/>
          <w:sz w:val="24"/>
          <w:szCs w:val="24"/>
        </w:rPr>
        <w:t>5</w:t>
      </w:r>
      <w:r w:rsidRPr="00A65D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5DB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7066D8">
        <w:rPr>
          <w:rFonts w:ascii="Times New Roman" w:hAnsi="Times New Roman" w:cs="Times New Roman"/>
          <w:sz w:val="24"/>
          <w:szCs w:val="24"/>
        </w:rPr>
        <w:t xml:space="preserve">Требования к отопительным печам, работающим на газовом топливе. </w:t>
      </w:r>
    </w:p>
    <w:p w:rsidR="007066D8" w:rsidRPr="007066D8" w:rsidRDefault="007066D8" w:rsidP="009C16DA">
      <w:pPr>
        <w:pStyle w:val="headertext"/>
        <w:ind w:firstLine="709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066D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Толщина стен и методы проверки плотности кирпичной кладки печей, дымоходов и </w:t>
      </w:r>
      <w:proofErr w:type="spellStart"/>
      <w:r w:rsidRPr="007066D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вентканалов</w:t>
      </w:r>
      <w:proofErr w:type="spellEnd"/>
      <w:r w:rsidRPr="007066D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в многоэтажных домах. Число </w:t>
      </w:r>
      <w:proofErr w:type="spellStart"/>
      <w:r w:rsidRPr="007066D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дымооборотов</w:t>
      </w:r>
      <w:proofErr w:type="spellEnd"/>
      <w:r w:rsidRPr="007066D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 Устройство топки и установка шибера. Вертикальность дымохода и утепление наружного участка дымохода. Точка росы в дымоходе. Требования к топкам газовых приборов.</w:t>
      </w:r>
    </w:p>
    <w:p w:rsidR="007066D8" w:rsidRDefault="007066D8" w:rsidP="009C16DA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p w:rsidR="00C86DDA" w:rsidRDefault="00C86DDA" w:rsidP="0079598D">
      <w:pPr>
        <w:pStyle w:val="headertex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9598D" w:rsidRDefault="0079598D" w:rsidP="0079598D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A65D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5DB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Устройство, эксплуатация, сроки обследования дымоходов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66D8" w:rsidRPr="00DC325F" w:rsidRDefault="0079598D" w:rsidP="009C16D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C325F">
        <w:rPr>
          <w:rFonts w:ascii="Times New Roman" w:hAnsi="Times New Roman" w:cs="Times New Roman"/>
          <w:b w:val="0"/>
          <w:sz w:val="24"/>
          <w:szCs w:val="24"/>
        </w:rPr>
        <w:t xml:space="preserve">Дымовые трубы, требования к устройству: увязка с конструктивными элементами здания, хорошая тяга, удобство закрывания, чистка и т.п., безопасность в пожарном отношении. Виды дымовых труб: насадные, стенные и коренные, их устройство, форма и размеры. Высота труб. Понятие о зоне ветрового подпора и ветровой тени. Устройство в одном трубном стояке дымовых каналов для двух и более приборов. Возвышение трубы над крышей. Покрытие оголовка колпаком. Способы </w:t>
      </w:r>
      <w:r w:rsidR="00DC325F" w:rsidRPr="00DC325F">
        <w:rPr>
          <w:rFonts w:ascii="Times New Roman" w:hAnsi="Times New Roman" w:cs="Times New Roman"/>
          <w:b w:val="0"/>
          <w:sz w:val="24"/>
          <w:szCs w:val="24"/>
        </w:rPr>
        <w:t xml:space="preserve">проверки работы вентиляции. Профилактической надзор за состоянием и работой вентиляционных устройств. Проверка вертикальности, отступов. Особенности, плотности противопожарных разделов дымоходов, исправности отопительных печей, оголовков дымоходов и </w:t>
      </w:r>
      <w:proofErr w:type="spellStart"/>
      <w:r w:rsidR="00DC325F" w:rsidRPr="00DC325F">
        <w:rPr>
          <w:rFonts w:ascii="Times New Roman" w:hAnsi="Times New Roman" w:cs="Times New Roman"/>
          <w:b w:val="0"/>
          <w:sz w:val="24"/>
          <w:szCs w:val="24"/>
        </w:rPr>
        <w:t>вентканалов</w:t>
      </w:r>
      <w:proofErr w:type="spellEnd"/>
      <w:r w:rsidR="00DC325F" w:rsidRPr="00DC325F">
        <w:rPr>
          <w:rFonts w:ascii="Times New Roman" w:hAnsi="Times New Roman" w:cs="Times New Roman"/>
          <w:b w:val="0"/>
          <w:sz w:val="24"/>
          <w:szCs w:val="24"/>
        </w:rPr>
        <w:t xml:space="preserve">. Сроки обследования дымоходов и </w:t>
      </w:r>
      <w:proofErr w:type="spellStart"/>
      <w:r w:rsidR="00DC325F" w:rsidRPr="00DC325F">
        <w:rPr>
          <w:rFonts w:ascii="Times New Roman" w:hAnsi="Times New Roman" w:cs="Times New Roman"/>
          <w:b w:val="0"/>
          <w:sz w:val="24"/>
          <w:szCs w:val="24"/>
        </w:rPr>
        <w:t>вентканалов</w:t>
      </w:r>
      <w:proofErr w:type="spellEnd"/>
      <w:r w:rsidR="00DC325F" w:rsidRPr="00DC325F">
        <w:rPr>
          <w:rFonts w:ascii="Times New Roman" w:hAnsi="Times New Roman" w:cs="Times New Roman"/>
          <w:b w:val="0"/>
          <w:sz w:val="24"/>
          <w:szCs w:val="24"/>
        </w:rPr>
        <w:t>. Методы обследования и оформления актов.</w:t>
      </w:r>
    </w:p>
    <w:p w:rsidR="00C67FB8" w:rsidRPr="00A65DB8" w:rsidRDefault="004D50B7" w:rsidP="00E572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>Назначение дымоходов и вентиляционных каналов. Тяга. Причины, влияющие на тягу. Способы проверки тяги в дымоходах и вентиляционных каналов.</w:t>
      </w:r>
      <w:r w:rsidR="001E3592" w:rsidRPr="00A65DB8">
        <w:rPr>
          <w:rFonts w:ascii="Times New Roman" w:eastAsia="Times New Roman" w:hAnsi="Times New Roman" w:cs="Times New Roman"/>
          <w:sz w:val="24"/>
          <w:szCs w:val="24"/>
        </w:rPr>
        <w:t xml:space="preserve"> Устройство вентиляционных каналов.</w:t>
      </w:r>
      <w:r w:rsidR="00C67FB8" w:rsidRPr="00A65DB8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выполнения работ. Устройство дымовых каналов. Последовательность выполнения работ. Лицевая кладка.</w:t>
      </w:r>
      <w:r w:rsidR="00C67FB8" w:rsidRPr="00A65DB8">
        <w:rPr>
          <w:rFonts w:ascii="Times New Roman" w:eastAsia="Times New Roman" w:hAnsi="Times New Roman" w:cs="Times New Roman"/>
          <w:color w:val="2A6C9F"/>
          <w:kern w:val="36"/>
          <w:sz w:val="24"/>
          <w:szCs w:val="24"/>
        </w:rPr>
        <w:t xml:space="preserve"> </w:t>
      </w:r>
      <w:r w:rsidR="00C67FB8" w:rsidRPr="00A65DB8">
        <w:rPr>
          <w:rFonts w:ascii="Times New Roman" w:eastAsia="Times New Roman" w:hAnsi="Times New Roman" w:cs="Times New Roman"/>
          <w:kern w:val="36"/>
          <w:sz w:val="24"/>
          <w:szCs w:val="24"/>
        </w:rPr>
        <w:t>Периодическая проверка дымовых и вентиляционных каналов.</w:t>
      </w:r>
    </w:p>
    <w:p w:rsidR="0020394E" w:rsidRPr="00A65DB8" w:rsidRDefault="0020394E" w:rsidP="009C16DA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</w:t>
      </w:r>
    </w:p>
    <w:p w:rsidR="00B64188" w:rsidRPr="00DC325F" w:rsidRDefault="0020394E" w:rsidP="009C16DA">
      <w:pPr>
        <w:pStyle w:val="formattext"/>
        <w:ind w:firstLine="709"/>
        <w:rPr>
          <w:b/>
          <w:bCs/>
          <w:sz w:val="24"/>
          <w:szCs w:val="24"/>
        </w:rPr>
      </w:pPr>
      <w:r w:rsidRPr="00A65DB8">
        <w:rPr>
          <w:b/>
          <w:bCs/>
          <w:i/>
          <w:sz w:val="24"/>
          <w:szCs w:val="24"/>
        </w:rPr>
        <w:t xml:space="preserve">Тема </w:t>
      </w:r>
      <w:proofErr w:type="gramStart"/>
      <w:r w:rsidR="004D50B7" w:rsidRPr="00A65DB8">
        <w:rPr>
          <w:b/>
          <w:bCs/>
          <w:i/>
          <w:sz w:val="24"/>
          <w:szCs w:val="24"/>
        </w:rPr>
        <w:t xml:space="preserve">7 </w:t>
      </w:r>
      <w:r w:rsidR="00BD388E" w:rsidRPr="00A65DB8">
        <w:rPr>
          <w:b/>
          <w:bCs/>
          <w:sz w:val="24"/>
          <w:szCs w:val="24"/>
        </w:rPr>
        <w:t>.</w:t>
      </w:r>
      <w:proofErr w:type="gramEnd"/>
      <w:r w:rsidR="00666932" w:rsidRPr="00A65DB8">
        <w:rPr>
          <w:b/>
          <w:bCs/>
          <w:sz w:val="24"/>
          <w:szCs w:val="24"/>
        </w:rPr>
        <w:t xml:space="preserve"> </w:t>
      </w:r>
      <w:r w:rsidR="00DC325F" w:rsidRPr="00DC325F">
        <w:rPr>
          <w:b/>
          <w:bCs/>
          <w:sz w:val="24"/>
          <w:szCs w:val="24"/>
        </w:rPr>
        <w:t>Техника безопасности при производстве печных работ, производственная санитария, противопожарные мероприятия</w:t>
      </w:r>
      <w:r w:rsidR="004D50B7" w:rsidRPr="00DC325F">
        <w:rPr>
          <w:b/>
          <w:bCs/>
          <w:sz w:val="24"/>
          <w:szCs w:val="24"/>
        </w:rPr>
        <w:t>.</w:t>
      </w:r>
    </w:p>
    <w:p w:rsidR="009460F0" w:rsidRPr="00A65DB8" w:rsidRDefault="009460F0" w:rsidP="00E5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>Меры безопасности при производстве печных работ. Меры безопасности при применении негашеной извести. Меры безопасности при гашении извести, меры безопасности при приготовлении растворов. Организация рабочего времени.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Ограждающие устройства, меры безопасности при работе с лесо</w:t>
      </w:r>
      <w:r w:rsidRPr="00A65DB8">
        <w:rPr>
          <w:rFonts w:ascii="Times New Roman" w:hAnsi="Times New Roman" w:cs="Times New Roman"/>
          <w:sz w:val="24"/>
          <w:szCs w:val="24"/>
        </w:rPr>
        <w:t>в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и по</w:t>
      </w:r>
      <w:r w:rsidRPr="00A65DB8">
        <w:rPr>
          <w:rFonts w:ascii="Times New Roman" w:hAnsi="Times New Roman" w:cs="Times New Roman"/>
          <w:sz w:val="24"/>
          <w:szCs w:val="24"/>
        </w:rPr>
        <w:t>д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мостей. Ограждение проемов. Расположение материалов на лесах и </w:t>
      </w:r>
      <w:r w:rsidRPr="00A65DB8">
        <w:rPr>
          <w:rFonts w:ascii="Times New Roman" w:hAnsi="Times New Roman" w:cs="Times New Roman"/>
          <w:sz w:val="24"/>
          <w:szCs w:val="24"/>
        </w:rPr>
        <w:t>подмостях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. Правила пожарной профилактики при устройстве печей и дымоходов.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Средства и способы тушения пожаров. Изоляция деревянных частей здания от возгорания. Разделки.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Отопление, вентиляция и освещение места производства работ. Санитарно-бытовое обслуживание рабочих. Спецодежда, </w:t>
      </w:r>
      <w:proofErr w:type="spellStart"/>
      <w:r w:rsidRPr="00A65DB8">
        <w:rPr>
          <w:rFonts w:ascii="Times New Roman" w:eastAsia="Times New Roman" w:hAnsi="Times New Roman" w:cs="Times New Roman"/>
          <w:sz w:val="24"/>
          <w:szCs w:val="24"/>
        </w:rPr>
        <w:t>спецобувь</w:t>
      </w:r>
      <w:proofErr w:type="spellEnd"/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и предохранительные приспособления.</w:t>
      </w:r>
    </w:p>
    <w:p w:rsidR="00ED0C13" w:rsidRPr="00A65DB8" w:rsidRDefault="009460F0" w:rsidP="00E5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sz w:val="24"/>
          <w:szCs w:val="24"/>
        </w:rPr>
        <w:t>Производственный травматизм и основные мероприятия по его устранению. Сведения по электробезопасности.</w:t>
      </w:r>
      <w:r w:rsidRPr="00A65DB8">
        <w:rPr>
          <w:rFonts w:ascii="Times New Roman" w:hAnsi="Times New Roman" w:cs="Times New Roman"/>
          <w:sz w:val="24"/>
          <w:szCs w:val="24"/>
        </w:rPr>
        <w:t xml:space="preserve"> </w:t>
      </w:r>
      <w:r w:rsidR="00ED0C13" w:rsidRPr="00A65DB8">
        <w:rPr>
          <w:rFonts w:ascii="Times New Roman" w:hAnsi="Times New Roman" w:cs="Times New Roman"/>
          <w:sz w:val="24"/>
          <w:szCs w:val="24"/>
        </w:rPr>
        <w:t xml:space="preserve">Оказание доврачебной помощи при отравлении, поражении электрическим током, ожогах, переломах, ушибах и кровотечении. </w:t>
      </w:r>
      <w:r w:rsidR="009D27A5" w:rsidRPr="00A65DB8">
        <w:rPr>
          <w:rFonts w:ascii="Times New Roman" w:hAnsi="Times New Roman" w:cs="Times New Roman"/>
          <w:sz w:val="24"/>
          <w:szCs w:val="24"/>
        </w:rPr>
        <w:t>Порядок расследования аварий и несчастных случаев.</w:t>
      </w:r>
    </w:p>
    <w:p w:rsidR="000671D7" w:rsidRDefault="000671D7" w:rsidP="009C16DA">
      <w:pPr>
        <w:pStyle w:val="formattext"/>
        <w:ind w:firstLine="709"/>
        <w:rPr>
          <w:b/>
          <w:bCs/>
          <w:i/>
          <w:sz w:val="24"/>
          <w:szCs w:val="24"/>
        </w:rPr>
      </w:pPr>
    </w:p>
    <w:p w:rsidR="009D27A5" w:rsidRDefault="000671D7" w:rsidP="009C16DA">
      <w:pPr>
        <w:pStyle w:val="formattext"/>
        <w:ind w:firstLine="709"/>
        <w:rPr>
          <w:b/>
          <w:bCs/>
          <w:sz w:val="24"/>
          <w:szCs w:val="24"/>
        </w:rPr>
      </w:pPr>
      <w:r w:rsidRPr="00A65DB8">
        <w:rPr>
          <w:b/>
          <w:bCs/>
          <w:i/>
          <w:sz w:val="24"/>
          <w:szCs w:val="24"/>
        </w:rPr>
        <w:t xml:space="preserve">Тема </w:t>
      </w:r>
      <w:proofErr w:type="gramStart"/>
      <w:r>
        <w:rPr>
          <w:b/>
          <w:bCs/>
          <w:i/>
          <w:sz w:val="24"/>
          <w:szCs w:val="24"/>
        </w:rPr>
        <w:t>8</w:t>
      </w:r>
      <w:r w:rsidRPr="00A65DB8">
        <w:rPr>
          <w:b/>
          <w:bCs/>
          <w:i/>
          <w:sz w:val="24"/>
          <w:szCs w:val="24"/>
        </w:rPr>
        <w:t xml:space="preserve"> </w:t>
      </w:r>
      <w:r w:rsidRPr="00A65DB8"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r w:rsidRPr="000671D7">
        <w:rPr>
          <w:b/>
          <w:bCs/>
          <w:sz w:val="24"/>
          <w:szCs w:val="24"/>
        </w:rPr>
        <w:t xml:space="preserve">Права и обязанности, ответственность лиц, занятых строительством, эксплуатацией </w:t>
      </w:r>
      <w:proofErr w:type="spellStart"/>
      <w:r w:rsidRPr="000671D7">
        <w:rPr>
          <w:b/>
          <w:bCs/>
          <w:sz w:val="24"/>
          <w:szCs w:val="24"/>
        </w:rPr>
        <w:t>дымоотводящих</w:t>
      </w:r>
      <w:proofErr w:type="spellEnd"/>
      <w:r w:rsidRPr="000671D7">
        <w:rPr>
          <w:b/>
          <w:bCs/>
          <w:sz w:val="24"/>
          <w:szCs w:val="24"/>
        </w:rPr>
        <w:t xml:space="preserve"> и вентиляционных систем от газоиспользующих установок</w:t>
      </w:r>
      <w:r>
        <w:rPr>
          <w:b/>
          <w:bCs/>
          <w:sz w:val="24"/>
          <w:szCs w:val="24"/>
        </w:rPr>
        <w:t>.</w:t>
      </w:r>
    </w:p>
    <w:p w:rsidR="000671D7" w:rsidRPr="00A65DB8" w:rsidRDefault="00AE4614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Основные обязанности по созданию безопасных условий труда, ответственность за нарушение требований ПБ в газовом хозяйстве, пожарной безопасности. Порядок допуска к работе лиц, занятых строительством, ремонтом и эксплуатацией </w:t>
      </w:r>
      <w:proofErr w:type="spellStart"/>
      <w:r>
        <w:rPr>
          <w:sz w:val="24"/>
          <w:szCs w:val="24"/>
        </w:rPr>
        <w:t>дымоотводящих</w:t>
      </w:r>
      <w:proofErr w:type="spellEnd"/>
      <w:r>
        <w:rPr>
          <w:sz w:val="24"/>
          <w:szCs w:val="24"/>
        </w:rPr>
        <w:t xml:space="preserve"> и вентиляционных систем от газоиспользующих установок. Порядок проведения инструктажа на рабочем месте. Контроль за ведением журнала регистрации проверки состояния дымоходов и </w:t>
      </w:r>
      <w:proofErr w:type="spellStart"/>
      <w:r>
        <w:rPr>
          <w:sz w:val="24"/>
          <w:szCs w:val="24"/>
        </w:rPr>
        <w:t>вентканалов</w:t>
      </w:r>
      <w:proofErr w:type="spellEnd"/>
      <w:r>
        <w:rPr>
          <w:sz w:val="24"/>
          <w:szCs w:val="24"/>
        </w:rPr>
        <w:t>. Составление акта проверки Принятие экстренных мер при аварийной ситуации.</w:t>
      </w:r>
    </w:p>
    <w:p w:rsidR="009D27A5" w:rsidRPr="00A65DB8" w:rsidRDefault="009D27A5" w:rsidP="009C16DA">
      <w:pPr>
        <w:pStyle w:val="formattext"/>
        <w:ind w:firstLine="709"/>
        <w:rPr>
          <w:sz w:val="24"/>
          <w:szCs w:val="24"/>
        </w:rPr>
      </w:pPr>
    </w:p>
    <w:p w:rsidR="00EF4BD8" w:rsidRPr="00A65DB8" w:rsidRDefault="00EF4BD8" w:rsidP="003B37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D8" w:rsidRPr="00A65DB8" w:rsidRDefault="00EF4BD8" w:rsidP="003B37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D8" w:rsidRPr="00A65DB8" w:rsidRDefault="00EF4BD8" w:rsidP="003B37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D8" w:rsidRPr="00A65DB8" w:rsidRDefault="00EF4BD8" w:rsidP="003B37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D8" w:rsidRPr="00A65DB8" w:rsidRDefault="00EF4BD8" w:rsidP="003B37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700" w:rsidRPr="00A65DB8" w:rsidRDefault="007231C9" w:rsidP="003B37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B8">
        <w:rPr>
          <w:rFonts w:ascii="Times New Roman" w:hAnsi="Times New Roman" w:cs="Times New Roman"/>
          <w:b/>
          <w:sz w:val="24"/>
          <w:szCs w:val="24"/>
        </w:rPr>
        <w:t>4. СОДЕРЖАНИЕ ПРОИЗВОДСТВЕННОЙ ПРАКТИКИ</w:t>
      </w:r>
    </w:p>
    <w:tbl>
      <w:tblPr>
        <w:tblpPr w:leftFromText="180" w:rightFromText="180" w:bottomFromText="200" w:vertAnchor="text" w:horzAnchor="margin" w:tblpXSpec="center" w:tblpY="60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04"/>
        <w:gridCol w:w="1134"/>
        <w:gridCol w:w="1134"/>
        <w:gridCol w:w="1201"/>
      </w:tblGrid>
      <w:tr w:rsidR="003B3700" w:rsidRPr="00A65DB8" w:rsidTr="00E57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00" w:rsidRPr="00E57290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2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B3700" w:rsidRPr="00E57290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29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00" w:rsidRPr="00E57290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2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E57290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290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времени,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E57290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290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E57290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29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3B3700" w:rsidRPr="00A65DB8" w:rsidTr="00E57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A65DB8" w:rsidRDefault="00F21810" w:rsidP="00C62A2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8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Инструктаж: по охране труда и пожарной безопасности на рабочем месте печника</w:t>
            </w:r>
            <w:r w:rsidR="00C62A2B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-контролера</w:t>
            </w:r>
            <w:r w:rsidRPr="00A65DB8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  <w:r w:rsidRPr="00A65DB8"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A65DB8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A65DB8" w:rsidTr="00E57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A65DB8" w:rsidRDefault="00F21810" w:rsidP="00C62A2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8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Обучение операциям и приемам выполнения работ </w:t>
            </w:r>
            <w:r w:rsidR="00C62A2B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печника-контролера под руководством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A65DB8" w:rsidRDefault="00F2181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A65DB8" w:rsidTr="00E57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A65DB8" w:rsidRDefault="006F1F5E" w:rsidP="00F2181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Инструктаж по организации рабочего места и безопасности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A65DB8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E" w:rsidRPr="00A65DB8" w:rsidTr="00E57290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E" w:rsidRPr="00A65DB8" w:rsidRDefault="006F1F5E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E" w:rsidRPr="00A65DB8" w:rsidRDefault="006F1F5E" w:rsidP="00F21810">
            <w:pPr>
              <w:spacing w:after="0" w:line="240" w:lineRule="auto"/>
              <w:ind w:right="57"/>
              <w:rPr>
                <w:rStyle w:val="ae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sz w:val="24"/>
                <w:szCs w:val="24"/>
              </w:rPr>
              <w:t>Эксплуатация дымоходов и вентиляционных каналов. Сроки и объём проверки технического состояния вентиляционных каналов. Оформление результатов. Техника безопасности при ремонте и проверке дымоходов. Технические условия на установку газоиспользующего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E" w:rsidRPr="00A65DB8" w:rsidRDefault="00C62A2B" w:rsidP="00F83B4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E" w:rsidRPr="00A65DB8" w:rsidRDefault="006F1F5E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E" w:rsidRPr="00A65DB8" w:rsidRDefault="006F1F5E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A65DB8" w:rsidTr="00E57290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C62A2B" w:rsidP="00C62A2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8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Самостоятельное выполнение работ печником </w:t>
            </w:r>
            <w:r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контролером</w:t>
            </w:r>
            <w:r w:rsidRPr="00A65DB8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.</w:t>
            </w:r>
            <w:proofErr w:type="gramEnd"/>
            <w:r w:rsidRPr="00A65DB8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5DB8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Выполнение первичной и периодической проверки дымовых и вентиляционных газовых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A65DB8" w:rsidRDefault="00C62A2B" w:rsidP="00F83B4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1F5E"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A65DB8" w:rsidTr="00E57290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A65DB8" w:rsidRDefault="00C62A2B" w:rsidP="00F2181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21810"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B3700" w:rsidRPr="00A6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3B3700" w:rsidRPr="00A65DB8" w:rsidRDefault="003B3700" w:rsidP="009C16DA">
      <w:pPr>
        <w:pStyle w:val="formattext"/>
        <w:ind w:firstLine="709"/>
        <w:rPr>
          <w:sz w:val="24"/>
          <w:szCs w:val="24"/>
        </w:rPr>
      </w:pPr>
    </w:p>
    <w:p w:rsidR="00060C0C" w:rsidRPr="00A65DB8" w:rsidRDefault="0020394E" w:rsidP="00D43DB5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</w:t>
      </w:r>
    </w:p>
    <w:p w:rsidR="00060C0C" w:rsidRPr="00A65DB8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Pr="00A65DB8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E57290" w:rsidRDefault="00E57290" w:rsidP="00D43DB5">
      <w:pPr>
        <w:pStyle w:val="formattext"/>
        <w:ind w:firstLine="709"/>
        <w:rPr>
          <w:sz w:val="24"/>
          <w:szCs w:val="24"/>
        </w:rPr>
      </w:pPr>
    </w:p>
    <w:p w:rsidR="00E57290" w:rsidRDefault="00E57290" w:rsidP="00D43DB5">
      <w:pPr>
        <w:pStyle w:val="formattext"/>
        <w:ind w:firstLine="709"/>
        <w:rPr>
          <w:sz w:val="24"/>
          <w:szCs w:val="24"/>
        </w:rPr>
      </w:pPr>
    </w:p>
    <w:p w:rsidR="00E57290" w:rsidRDefault="00E57290" w:rsidP="00D43DB5">
      <w:pPr>
        <w:pStyle w:val="formattext"/>
        <w:ind w:firstLine="709"/>
        <w:rPr>
          <w:sz w:val="24"/>
          <w:szCs w:val="24"/>
        </w:rPr>
      </w:pPr>
    </w:p>
    <w:p w:rsidR="00E57290" w:rsidRDefault="00E57290" w:rsidP="00D43DB5">
      <w:pPr>
        <w:pStyle w:val="formattext"/>
        <w:ind w:firstLine="709"/>
        <w:rPr>
          <w:sz w:val="24"/>
          <w:szCs w:val="24"/>
        </w:rPr>
      </w:pPr>
    </w:p>
    <w:p w:rsidR="00C62A2B" w:rsidRDefault="00C62A2B" w:rsidP="00D43DB5">
      <w:pPr>
        <w:pStyle w:val="formattext"/>
        <w:ind w:firstLine="709"/>
        <w:rPr>
          <w:sz w:val="24"/>
          <w:szCs w:val="24"/>
        </w:rPr>
      </w:pPr>
    </w:p>
    <w:p w:rsidR="00C62A2B" w:rsidRDefault="00C62A2B" w:rsidP="00D43DB5">
      <w:pPr>
        <w:pStyle w:val="formattext"/>
        <w:ind w:firstLine="709"/>
        <w:rPr>
          <w:sz w:val="24"/>
          <w:szCs w:val="24"/>
        </w:rPr>
      </w:pPr>
    </w:p>
    <w:p w:rsidR="00C62A2B" w:rsidRDefault="00C62A2B" w:rsidP="00D43DB5">
      <w:pPr>
        <w:pStyle w:val="formattext"/>
        <w:ind w:firstLine="709"/>
        <w:rPr>
          <w:sz w:val="24"/>
          <w:szCs w:val="24"/>
        </w:rPr>
      </w:pPr>
    </w:p>
    <w:p w:rsidR="00C62A2B" w:rsidRDefault="00C62A2B" w:rsidP="00D43DB5">
      <w:pPr>
        <w:pStyle w:val="formattext"/>
        <w:ind w:firstLine="709"/>
        <w:rPr>
          <w:sz w:val="24"/>
          <w:szCs w:val="24"/>
        </w:rPr>
      </w:pPr>
    </w:p>
    <w:p w:rsidR="00C62A2B" w:rsidRDefault="00C62A2B" w:rsidP="00D43DB5">
      <w:pPr>
        <w:pStyle w:val="formattext"/>
        <w:ind w:firstLine="709"/>
        <w:rPr>
          <w:sz w:val="24"/>
          <w:szCs w:val="24"/>
        </w:rPr>
      </w:pPr>
    </w:p>
    <w:p w:rsidR="00C62A2B" w:rsidRDefault="00C62A2B" w:rsidP="00D43DB5">
      <w:pPr>
        <w:pStyle w:val="formattext"/>
        <w:ind w:firstLine="709"/>
        <w:rPr>
          <w:sz w:val="24"/>
          <w:szCs w:val="24"/>
        </w:rPr>
      </w:pPr>
    </w:p>
    <w:p w:rsidR="00E57290" w:rsidRDefault="00E57290" w:rsidP="00D43DB5">
      <w:pPr>
        <w:pStyle w:val="formattext"/>
        <w:ind w:firstLine="709"/>
        <w:rPr>
          <w:sz w:val="24"/>
          <w:szCs w:val="24"/>
        </w:rPr>
      </w:pPr>
    </w:p>
    <w:p w:rsidR="00C62A2B" w:rsidRDefault="00C62A2B" w:rsidP="00D43DB5">
      <w:pPr>
        <w:pStyle w:val="formattext"/>
        <w:ind w:firstLine="709"/>
        <w:rPr>
          <w:sz w:val="24"/>
          <w:szCs w:val="24"/>
        </w:rPr>
      </w:pPr>
    </w:p>
    <w:p w:rsidR="00E57290" w:rsidRDefault="00E57290" w:rsidP="00D43DB5">
      <w:pPr>
        <w:pStyle w:val="formattext"/>
        <w:ind w:firstLine="709"/>
        <w:rPr>
          <w:sz w:val="24"/>
          <w:szCs w:val="24"/>
        </w:rPr>
      </w:pPr>
    </w:p>
    <w:p w:rsidR="00E57290" w:rsidRDefault="00E57290" w:rsidP="00D43DB5">
      <w:pPr>
        <w:pStyle w:val="formattext"/>
        <w:ind w:firstLine="709"/>
        <w:rPr>
          <w:sz w:val="24"/>
          <w:szCs w:val="24"/>
        </w:rPr>
      </w:pPr>
    </w:p>
    <w:p w:rsidR="00E57290" w:rsidRPr="00A65DB8" w:rsidRDefault="00E57290" w:rsidP="00D43DB5">
      <w:pPr>
        <w:pStyle w:val="formattext"/>
        <w:ind w:firstLine="709"/>
        <w:rPr>
          <w:sz w:val="24"/>
          <w:szCs w:val="24"/>
        </w:rPr>
      </w:pPr>
    </w:p>
    <w:p w:rsidR="00060C0C" w:rsidRPr="00A65DB8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Pr="00A65DB8" w:rsidRDefault="00060C0C" w:rsidP="00D43DB5">
      <w:pPr>
        <w:pStyle w:val="formattext"/>
        <w:ind w:firstLine="709"/>
        <w:rPr>
          <w:sz w:val="24"/>
          <w:szCs w:val="24"/>
        </w:rPr>
      </w:pPr>
    </w:p>
    <w:p w:rsidR="0020394E" w:rsidRPr="00A65DB8" w:rsidRDefault="0020394E" w:rsidP="00D43DB5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</w:t>
      </w:r>
    </w:p>
    <w:p w:rsidR="0020394E" w:rsidRPr="00A65DB8" w:rsidRDefault="0020394E" w:rsidP="007231C9">
      <w:pPr>
        <w:pStyle w:val="headertext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 xml:space="preserve">     3. </w:t>
      </w:r>
      <w:r w:rsidR="00F21810" w:rsidRPr="00A65DB8">
        <w:rPr>
          <w:color w:val="000000"/>
          <w:sz w:val="24"/>
          <w:szCs w:val="24"/>
        </w:rPr>
        <w:t xml:space="preserve">Правила производства </w:t>
      </w:r>
      <w:proofErr w:type="spellStart"/>
      <w:r w:rsidR="00F21810" w:rsidRPr="00A65DB8">
        <w:rPr>
          <w:color w:val="000000"/>
          <w:sz w:val="24"/>
          <w:szCs w:val="24"/>
        </w:rPr>
        <w:t>трубо</w:t>
      </w:r>
      <w:proofErr w:type="spellEnd"/>
      <w:r w:rsidR="00F21810" w:rsidRPr="00A65DB8">
        <w:rPr>
          <w:color w:val="000000"/>
          <w:sz w:val="24"/>
          <w:szCs w:val="24"/>
        </w:rPr>
        <w:t>-печных работ, М., 2006. Пособие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 xml:space="preserve">     4. </w:t>
      </w:r>
      <w:r w:rsidR="00F21810" w:rsidRPr="00A65DB8">
        <w:rPr>
          <w:color w:val="000000"/>
          <w:sz w:val="24"/>
          <w:szCs w:val="24"/>
        </w:rPr>
        <w:t>ГОСТ   Р 52541-2006   Бетоны огнеупорные.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 xml:space="preserve">     6. </w:t>
      </w:r>
      <w:r w:rsidR="00441D82" w:rsidRPr="00A65DB8">
        <w:rPr>
          <w:sz w:val="24"/>
          <w:szCs w:val="24"/>
        </w:rPr>
        <w:t>Рабочая</w:t>
      </w:r>
      <w:r w:rsidRPr="00A65DB8">
        <w:rPr>
          <w:sz w:val="24"/>
          <w:szCs w:val="24"/>
        </w:rPr>
        <w:t xml:space="preserve"> инструкция по охране труда для</w:t>
      </w:r>
      <w:r w:rsidR="00441D82" w:rsidRPr="00A65DB8">
        <w:rPr>
          <w:sz w:val="24"/>
          <w:szCs w:val="24"/>
        </w:rPr>
        <w:t xml:space="preserve"> </w:t>
      </w:r>
      <w:r w:rsidR="00EF4BD8" w:rsidRPr="00A65DB8">
        <w:rPr>
          <w:sz w:val="24"/>
          <w:szCs w:val="24"/>
        </w:rPr>
        <w:t>печников.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7.</w:t>
      </w:r>
      <w:r w:rsidR="00441D82" w:rsidRPr="00A65DB8">
        <w:rPr>
          <w:rFonts w:eastAsia="Times New Roman"/>
          <w:bCs/>
          <w:sz w:val="24"/>
          <w:szCs w:val="24"/>
        </w:rPr>
        <w:t xml:space="preserve">Постановление Правительства РФ от 14 мая 2013 г. N 410 «О мерах по обеспечению безопасности при использовании и содержании внутридомового и внутриквартирного газового </w:t>
      </w:r>
      <w:proofErr w:type="gramStart"/>
      <w:r w:rsidR="00441D82" w:rsidRPr="00A65DB8">
        <w:rPr>
          <w:rFonts w:eastAsia="Times New Roman"/>
          <w:bCs/>
          <w:sz w:val="24"/>
          <w:szCs w:val="24"/>
        </w:rPr>
        <w:t>оборудования(</w:t>
      </w:r>
      <w:proofErr w:type="gramEnd"/>
      <w:r w:rsidR="00441D82" w:rsidRPr="00A65DB8">
        <w:rPr>
          <w:rFonts w:eastAsia="Times New Roman"/>
          <w:bCs/>
          <w:sz w:val="24"/>
          <w:szCs w:val="24"/>
        </w:rPr>
        <w:t>с изм., внесенными Решения Верховного Суда РФ от 10.12.2013 N АКПИ13-826)</w:t>
      </w:r>
      <w:r w:rsidR="00441D82" w:rsidRPr="00A65DB8">
        <w:rPr>
          <w:sz w:val="24"/>
          <w:szCs w:val="24"/>
        </w:rPr>
        <w:t>.</w:t>
      </w:r>
    </w:p>
    <w:p w:rsidR="00441D82" w:rsidRPr="00A65DB8" w:rsidRDefault="00D02ED6" w:rsidP="00D02ED6">
      <w:pPr>
        <w:pStyle w:val="formattext"/>
        <w:ind w:firstLine="709"/>
        <w:rPr>
          <w:rFonts w:eastAsia="Times New Roman"/>
          <w:bCs/>
          <w:sz w:val="24"/>
          <w:szCs w:val="24"/>
        </w:rPr>
      </w:pPr>
      <w:r w:rsidRPr="00A65DB8">
        <w:rPr>
          <w:sz w:val="24"/>
          <w:szCs w:val="24"/>
        </w:rPr>
        <w:t xml:space="preserve">     8. </w:t>
      </w:r>
      <w:r w:rsidR="00441D82" w:rsidRPr="00A65DB8">
        <w:rPr>
          <w:rFonts w:eastAsia="Times New Roman"/>
          <w:bCs/>
          <w:sz w:val="24"/>
          <w:szCs w:val="24"/>
        </w:rPr>
        <w:t>Постановление Правительства РФ от 4 сентября 2015 г. N 941.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 xml:space="preserve">     9. Приказ </w:t>
      </w:r>
      <w:proofErr w:type="spellStart"/>
      <w:r w:rsidRPr="00A65DB8">
        <w:rPr>
          <w:sz w:val="24"/>
          <w:szCs w:val="24"/>
        </w:rPr>
        <w:t>Ростехнадзора</w:t>
      </w:r>
      <w:proofErr w:type="spellEnd"/>
      <w:r w:rsidRPr="00A65DB8">
        <w:rPr>
          <w:sz w:val="24"/>
          <w:szCs w:val="24"/>
        </w:rPr>
        <w:t xml:space="preserve"> от 15.11.2013. № 542 «Об утверждении Федеральных норм и </w:t>
      </w:r>
      <w:proofErr w:type="gramStart"/>
      <w:r w:rsidRPr="00A65DB8">
        <w:rPr>
          <w:sz w:val="24"/>
          <w:szCs w:val="24"/>
        </w:rPr>
        <w:t>правил  в</w:t>
      </w:r>
      <w:proofErr w:type="gramEnd"/>
      <w:r w:rsidRPr="00A65DB8">
        <w:rPr>
          <w:sz w:val="24"/>
          <w:szCs w:val="24"/>
        </w:rPr>
        <w:t xml:space="preserve"> области промышленной безопасности «Правила безопасности сетей газораспределения и </w:t>
      </w:r>
      <w:proofErr w:type="spellStart"/>
      <w:r w:rsidRPr="00A65DB8">
        <w:rPr>
          <w:sz w:val="24"/>
          <w:szCs w:val="24"/>
        </w:rPr>
        <w:t>газопотребления</w:t>
      </w:r>
      <w:proofErr w:type="spellEnd"/>
      <w:r w:rsidRPr="00A65DB8">
        <w:rPr>
          <w:sz w:val="24"/>
          <w:szCs w:val="24"/>
        </w:rPr>
        <w:t>».     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 xml:space="preserve">      12. Закон № 69-ФЗ «О пожарной безопасности».     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</w:t>
      </w:r>
      <w:r w:rsidR="00F21810" w:rsidRPr="00A65DB8">
        <w:rPr>
          <w:sz w:val="24"/>
          <w:szCs w:val="24"/>
        </w:rPr>
        <w:t xml:space="preserve"> </w:t>
      </w:r>
      <w:r w:rsidRPr="00A65DB8">
        <w:rPr>
          <w:sz w:val="24"/>
          <w:szCs w:val="24"/>
        </w:rPr>
        <w:t>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 N 290н.     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</w:t>
      </w:r>
      <w:r w:rsidR="00F21810" w:rsidRPr="00A65DB8">
        <w:rPr>
          <w:sz w:val="24"/>
          <w:szCs w:val="24"/>
        </w:rPr>
        <w:t xml:space="preserve"> </w:t>
      </w:r>
      <w:r w:rsidRPr="00A65DB8">
        <w:rPr>
          <w:sz w:val="24"/>
          <w:szCs w:val="24"/>
        </w:rPr>
        <w:t>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</w:t>
      </w:r>
      <w:r w:rsidR="00F21810" w:rsidRPr="00A65DB8">
        <w:rPr>
          <w:sz w:val="24"/>
          <w:szCs w:val="24"/>
        </w:rPr>
        <w:t xml:space="preserve"> </w:t>
      </w:r>
      <w:r w:rsidRPr="00A65DB8">
        <w:rPr>
          <w:sz w:val="24"/>
          <w:szCs w:val="24"/>
        </w:rPr>
        <w:t xml:space="preserve">15. Межотраслевая инструкция по оказанию первой помощи при несчастных случаях на производстве. - М.: Издательство НЦ ЭНАС, 2009.   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 xml:space="preserve">    16. </w:t>
      </w:r>
      <w:r w:rsidR="00F21810" w:rsidRPr="00A65DB8">
        <w:rPr>
          <w:color w:val="000000"/>
          <w:sz w:val="24"/>
          <w:szCs w:val="24"/>
        </w:rPr>
        <w:t>. ГОСТ 530 - 80   Кирпич керамический.</w:t>
      </w:r>
    </w:p>
    <w:p w:rsidR="00EF4BD8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 xml:space="preserve">    17.</w:t>
      </w:r>
      <w:r w:rsidR="00F21810" w:rsidRPr="00A65DB8">
        <w:rPr>
          <w:color w:val="000000"/>
          <w:sz w:val="24"/>
          <w:szCs w:val="24"/>
        </w:rPr>
        <w:t xml:space="preserve"> Ковалевский И. П. Печные работы / Учебник для подготовки рабочих на производстве. – М.: Высшая школа, 1983.</w:t>
      </w:r>
    </w:p>
    <w:p w:rsidR="00D02ED6" w:rsidRPr="00A65DB8" w:rsidRDefault="00D02ED6" w:rsidP="00D02ED6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 xml:space="preserve">    18</w:t>
      </w:r>
      <w:r w:rsidR="00F21810" w:rsidRPr="00A65DB8">
        <w:rPr>
          <w:color w:val="000000"/>
          <w:sz w:val="24"/>
          <w:szCs w:val="24"/>
        </w:rPr>
        <w:t>. Рекомендации по предупреждению пожаров в домах с печным отоплением. Москва 2007. Утверждены ФГУ ВНИИПО МЧС России 1 октября 2006 г</w:t>
      </w:r>
      <w:r w:rsidRPr="00A65DB8">
        <w:rPr>
          <w:sz w:val="24"/>
          <w:szCs w:val="24"/>
        </w:rPr>
        <w:t>.</w:t>
      </w:r>
    </w:p>
    <w:p w:rsidR="00441D82" w:rsidRPr="00A65DB8" w:rsidRDefault="00D02ED6" w:rsidP="00D02ED6">
      <w:pPr>
        <w:pStyle w:val="formattext"/>
        <w:ind w:firstLine="709"/>
        <w:rPr>
          <w:rFonts w:eastAsia="Times New Roman"/>
          <w:bCs/>
          <w:sz w:val="24"/>
          <w:szCs w:val="24"/>
        </w:rPr>
      </w:pPr>
      <w:r w:rsidRPr="00A65DB8">
        <w:rPr>
          <w:sz w:val="24"/>
          <w:szCs w:val="24"/>
        </w:rPr>
        <w:t xml:space="preserve">    19. </w:t>
      </w:r>
      <w:r w:rsidR="00441D82" w:rsidRPr="00A65DB8">
        <w:rPr>
          <w:rFonts w:eastAsia="Times New Roman"/>
          <w:bCs/>
          <w:sz w:val="24"/>
          <w:szCs w:val="24"/>
        </w:rPr>
        <w:t xml:space="preserve">Приказ </w:t>
      </w:r>
      <w:proofErr w:type="spellStart"/>
      <w:r w:rsidR="00441D82" w:rsidRPr="00A65DB8">
        <w:rPr>
          <w:rFonts w:eastAsia="Times New Roman"/>
          <w:bCs/>
          <w:sz w:val="24"/>
          <w:szCs w:val="24"/>
        </w:rPr>
        <w:t>Ростехнадзора</w:t>
      </w:r>
      <w:proofErr w:type="spellEnd"/>
      <w:r w:rsidR="00441D82" w:rsidRPr="00A65DB8">
        <w:rPr>
          <w:rFonts w:eastAsia="Times New Roman"/>
          <w:bCs/>
          <w:sz w:val="24"/>
          <w:szCs w:val="24"/>
        </w:rPr>
        <w:t xml:space="preserve"> от 17 декабря 2013 г. N 613 «Об утверждении Правил проведения технического диагностирования внутридомового и внутриквартирного газового оборудования»; </w:t>
      </w:r>
    </w:p>
    <w:p w:rsidR="0020394E" w:rsidRDefault="00D02ED6" w:rsidP="00441D82">
      <w:pPr>
        <w:pStyle w:val="formattext"/>
        <w:ind w:firstLine="709"/>
        <w:rPr>
          <w:rStyle w:val="apple-converted-space"/>
          <w:color w:val="000000"/>
          <w:sz w:val="24"/>
          <w:szCs w:val="24"/>
        </w:rPr>
      </w:pPr>
      <w:r w:rsidRPr="00A65DB8">
        <w:rPr>
          <w:sz w:val="24"/>
          <w:szCs w:val="24"/>
        </w:rPr>
        <w:t xml:space="preserve">    20.</w:t>
      </w:r>
      <w:r w:rsidR="00441D82" w:rsidRPr="00A65DB8">
        <w:rPr>
          <w:color w:val="000000"/>
          <w:sz w:val="24"/>
          <w:szCs w:val="24"/>
        </w:rPr>
        <w:t>Технич</w:t>
      </w:r>
      <w:r w:rsidR="00917363">
        <w:rPr>
          <w:color w:val="000000"/>
          <w:sz w:val="24"/>
          <w:szCs w:val="24"/>
        </w:rPr>
        <w:t>еский регламент «</w:t>
      </w:r>
      <w:r w:rsidR="00441D82" w:rsidRPr="00A65DB8">
        <w:rPr>
          <w:color w:val="000000"/>
          <w:sz w:val="24"/>
          <w:szCs w:val="24"/>
        </w:rPr>
        <w:t>О безопасности домового газового оборудования»</w:t>
      </w:r>
      <w:r w:rsidR="00441D82" w:rsidRPr="00A65DB8">
        <w:rPr>
          <w:rStyle w:val="apple-converted-space"/>
          <w:color w:val="000000"/>
          <w:sz w:val="24"/>
          <w:szCs w:val="24"/>
        </w:rPr>
        <w:t>.</w:t>
      </w:r>
    </w:p>
    <w:p w:rsidR="00B11C24" w:rsidRPr="00A65DB8" w:rsidRDefault="00B11C24" w:rsidP="00441D82">
      <w:pPr>
        <w:pStyle w:val="formattext"/>
        <w:ind w:firstLine="709"/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 xml:space="preserve">    21. Правила производства </w:t>
      </w:r>
      <w:proofErr w:type="spellStart"/>
      <w:r>
        <w:rPr>
          <w:rStyle w:val="apple-converted-space"/>
          <w:color w:val="000000"/>
          <w:sz w:val="24"/>
          <w:szCs w:val="24"/>
        </w:rPr>
        <w:t>трубо</w:t>
      </w:r>
      <w:proofErr w:type="spellEnd"/>
      <w:r>
        <w:rPr>
          <w:rStyle w:val="apple-converted-space"/>
          <w:color w:val="000000"/>
          <w:sz w:val="24"/>
          <w:szCs w:val="24"/>
        </w:rPr>
        <w:t>-печных работ.</w:t>
      </w:r>
    </w:p>
    <w:p w:rsidR="00060C0C" w:rsidRPr="00A65DB8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Pr="00A65DB8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Pr="00A65DB8" w:rsidRDefault="00060C0C" w:rsidP="00D43DB5">
      <w:pPr>
        <w:pStyle w:val="formattext"/>
        <w:ind w:firstLine="709"/>
        <w:rPr>
          <w:sz w:val="24"/>
          <w:szCs w:val="24"/>
        </w:rPr>
      </w:pPr>
    </w:p>
    <w:p w:rsidR="0020394E" w:rsidRPr="00A65DB8" w:rsidRDefault="0020394E" w:rsidP="00D43DB5">
      <w:pPr>
        <w:pStyle w:val="formattext"/>
        <w:ind w:firstLine="709"/>
        <w:rPr>
          <w:sz w:val="24"/>
          <w:szCs w:val="24"/>
        </w:rPr>
      </w:pPr>
      <w:r w:rsidRPr="00A65DB8">
        <w:rPr>
          <w:sz w:val="24"/>
          <w:szCs w:val="24"/>
        </w:rPr>
        <w:t>          </w:t>
      </w:r>
      <w:bookmarkStart w:id="0" w:name="_GoBack"/>
      <w:bookmarkEnd w:id="0"/>
    </w:p>
    <w:p w:rsidR="00E57290" w:rsidRDefault="0020394E" w:rsidP="007231C9">
      <w:pPr>
        <w:pStyle w:val="headertext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ЭКЗАМЕНАЦИОННЫЕ БИЛЕТЫ ДЛЯ ПРОВЕРКИ ЗНАНИЙ </w:t>
      </w:r>
    </w:p>
    <w:p w:rsidR="00BE5286" w:rsidRPr="00A65DB8" w:rsidRDefault="00BE5286" w:rsidP="00E57290">
      <w:pPr>
        <w:pStyle w:val="headertex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5DB8">
        <w:rPr>
          <w:rFonts w:ascii="Times New Roman" w:hAnsi="Times New Roman" w:cs="Times New Roman"/>
          <w:sz w:val="24"/>
          <w:szCs w:val="24"/>
        </w:rPr>
        <w:t>ПО  ПРОФЕССИИ</w:t>
      </w:r>
      <w:proofErr w:type="gramEnd"/>
      <w:r w:rsidR="00E57290">
        <w:rPr>
          <w:rFonts w:ascii="Times New Roman" w:hAnsi="Times New Roman" w:cs="Times New Roman"/>
          <w:sz w:val="24"/>
          <w:szCs w:val="24"/>
        </w:rPr>
        <w:t>:</w:t>
      </w:r>
    </w:p>
    <w:p w:rsidR="00C62A2B" w:rsidRDefault="006A0B77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5DB8">
        <w:rPr>
          <w:rFonts w:ascii="Times New Roman" w:hAnsi="Times New Roman" w:cs="Times New Roman"/>
          <w:sz w:val="24"/>
          <w:szCs w:val="24"/>
        </w:rPr>
        <w:t>«</w:t>
      </w:r>
      <w:r w:rsidR="00BE5286" w:rsidRPr="00A65DB8">
        <w:rPr>
          <w:rFonts w:ascii="Times New Roman" w:hAnsi="Times New Roman" w:cs="Times New Roman"/>
          <w:sz w:val="24"/>
          <w:szCs w:val="24"/>
        </w:rPr>
        <w:t xml:space="preserve">ПЕЧНИК </w:t>
      </w:r>
      <w:r w:rsidR="00C62A2B">
        <w:rPr>
          <w:rFonts w:ascii="Times New Roman" w:hAnsi="Times New Roman" w:cs="Times New Roman"/>
          <w:sz w:val="24"/>
          <w:szCs w:val="24"/>
        </w:rPr>
        <w:t xml:space="preserve">–КОНТРОЛЕР ПО ОБСЛЕДОВАНИЮ ПЕЧЕЙ, </w:t>
      </w:r>
    </w:p>
    <w:p w:rsidR="00C62A2B" w:rsidRDefault="00C62A2B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ДЫМООТВОДЯЩИХ И ВЕНТИЛЯЦИОННЫХ СИСТЕМ </w:t>
      </w:r>
    </w:p>
    <w:p w:rsidR="0020394E" w:rsidRPr="00A65DB8" w:rsidRDefault="00C62A2B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ГАЗОИСПОЛЬЗУЮЩИХ УСТАНОВОК (С ПРАВОМ ВЫДАЧИ АКТОВ)»</w:t>
      </w:r>
    </w:p>
    <w:p w:rsidR="00070CF5" w:rsidRPr="00A65DB8" w:rsidRDefault="00070CF5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Части печи, их назначение и устройство.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Основные материалы для печных работ. Их физические свойства.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Освобождение и первая помощь пострадавшему от действия электрического тока.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№2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 xml:space="preserve">1. Основные системы </w:t>
      </w:r>
      <w:proofErr w:type="spellStart"/>
      <w:r w:rsidRPr="00A65DB8">
        <w:rPr>
          <w:rFonts w:ascii="Times New Roman" w:eastAsia="Times New Roman" w:hAnsi="Times New Roman" w:cs="Times New Roman"/>
          <w:sz w:val="24"/>
          <w:szCs w:val="24"/>
        </w:rPr>
        <w:t>дымооборотов</w:t>
      </w:r>
      <w:proofErr w:type="spellEnd"/>
      <w:r w:rsidRPr="00A65DB8">
        <w:rPr>
          <w:rFonts w:ascii="Times New Roman" w:eastAsia="Times New Roman" w:hAnsi="Times New Roman" w:cs="Times New Roman"/>
          <w:sz w:val="24"/>
          <w:szCs w:val="24"/>
        </w:rPr>
        <w:t xml:space="preserve"> печей, их особенности, достоинства и недостатки.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Материалы для печных работ естественного происхождения.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Требования к переносному освещению и электроинструменту.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№3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Виды печей по теплоемкости, материалу и назначению.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Виды кирпича для печных работ, его механические свойства.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Устройство вертикальных разделок.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№4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Устройство кухонных очагов, их особенности.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Вяжущие материалы для печных работ, их характеристики.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Устройство горизонтальных разделок.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№5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 xml:space="preserve">1. Устройство отопительных печей с горизонтальными </w:t>
      </w:r>
      <w:proofErr w:type="spellStart"/>
      <w:r w:rsidRPr="00A65DB8">
        <w:rPr>
          <w:rFonts w:ascii="Times New Roman" w:eastAsia="Times New Roman" w:hAnsi="Times New Roman" w:cs="Times New Roman"/>
          <w:sz w:val="24"/>
          <w:szCs w:val="24"/>
        </w:rPr>
        <w:t>дымооборотами</w:t>
      </w:r>
      <w:proofErr w:type="spellEnd"/>
      <w:r w:rsidRPr="00A65D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Составляющие глиняного раствора, требования к ним.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Противопожарные мероприятия при изготовлении отопительных печей и кухонных очагов.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№6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Устройство печей с вертикальными и горизонтальными каналами.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Приготовление глиняного раствора ручным и механизированным способами.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Устройство дымовых труб.</w:t>
      </w:r>
    </w:p>
    <w:p w:rsidR="00EF4BD8" w:rsidRPr="00A65DB8" w:rsidRDefault="00EF4BD8" w:rsidP="00EF4BD8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№7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Виды фундаментов под печи, требования к ним.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Определение качества составляющих глиняного раствора.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Противопожарные мероприятия при кладке печей, размещенных около сгораемых стен или перегородок.</w:t>
      </w: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БИЛЕТ №8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Устройство перекидных рукавов, боровов и патрубков.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Понятие о процессе горения.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Меры защиты от поражения электрическим током.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9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Подсобные материалы при производстве печных работ, их краткая характеристика.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Устройство вертикальных и горизонтальных противопожарных разделок, требования к ним.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Средства тушения пожаров.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№10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Правила перевязки швов при кладке печей.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Виды и назначение печного литья и слесарных изделий.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Требования СНиП к печному отоплению.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№11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Конструкции топливников для различных видов топлива.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Технология кладки печей.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Сдача и приемка печных работ.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№12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Установка печных приборов.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Растворы для облицовки печей.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Причины образования конденсата и способы его устранения.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№13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Организация рабочего места печника.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Приготовление глиняного раствора, определение его качества.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Причины пожаров при эксплуатации печей.</w:t>
      </w:r>
    </w:p>
    <w:p w:rsidR="00E57290" w:rsidRDefault="00E57290" w:rsidP="00EF4BD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BD8" w:rsidRPr="00A65DB8" w:rsidRDefault="00EF4BD8" w:rsidP="00EF4BD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№14</w:t>
      </w: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65DB8">
        <w:rPr>
          <w:rFonts w:ascii="Times New Roman" w:eastAsia="Times New Roman" w:hAnsi="Times New Roman" w:cs="Times New Roman"/>
          <w:sz w:val="24"/>
          <w:szCs w:val="24"/>
        </w:rPr>
        <w:t>1. Инструменты и приспособления для печных работ.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Кладка круглых сводов и арок.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Причины ухудшения работы печи в процессе ее эксплуатации.</w:t>
      </w:r>
    </w:p>
    <w:p w:rsidR="00070CF5" w:rsidRPr="00A65DB8" w:rsidRDefault="00EF4BD8" w:rsidP="00493531">
      <w:pPr>
        <w:spacing w:line="338" w:lineRule="atLeast"/>
        <w:rPr>
          <w:rFonts w:ascii="Times New Roman" w:hAnsi="Times New Roman" w:cs="Times New Roman"/>
          <w:b/>
          <w:sz w:val="24"/>
          <w:szCs w:val="24"/>
        </w:rPr>
      </w:pPr>
      <w:r w:rsidRPr="00A65DB8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№15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1. Устройство консольных оснований под печи.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2. Ремонт и переустройство отопительных печей и кухонных очагов.</w:t>
      </w:r>
      <w:r w:rsidRPr="00A65DB8">
        <w:rPr>
          <w:rFonts w:ascii="Times New Roman" w:eastAsia="Times New Roman" w:hAnsi="Times New Roman" w:cs="Times New Roman"/>
          <w:sz w:val="24"/>
          <w:szCs w:val="24"/>
        </w:rPr>
        <w:br/>
        <w:t>3. Противопожарные мероприятия на строительной площадке.</w:t>
      </w:r>
    </w:p>
    <w:sectPr w:rsidR="00070CF5" w:rsidRPr="00A65DB8" w:rsidSect="00C86DDA">
      <w:footerReference w:type="default" r:id="rId10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29" w:rsidRDefault="00646829" w:rsidP="00E901E6">
      <w:pPr>
        <w:spacing w:after="0" w:line="240" w:lineRule="auto"/>
      </w:pPr>
      <w:r>
        <w:separator/>
      </w:r>
    </w:p>
  </w:endnote>
  <w:endnote w:type="continuationSeparator" w:id="0">
    <w:p w:rsidR="00646829" w:rsidRDefault="00646829" w:rsidP="00E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884167"/>
      <w:docPartObj>
        <w:docPartGallery w:val="Page Numbers (Bottom of Page)"/>
        <w:docPartUnique/>
      </w:docPartObj>
    </w:sdtPr>
    <w:sdtEndPr/>
    <w:sdtContent>
      <w:p w:rsidR="0079517A" w:rsidRDefault="0051273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0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517A" w:rsidRDefault="007951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29" w:rsidRDefault="00646829" w:rsidP="00E901E6">
      <w:pPr>
        <w:spacing w:after="0" w:line="240" w:lineRule="auto"/>
      </w:pPr>
      <w:r>
        <w:separator/>
      </w:r>
    </w:p>
  </w:footnote>
  <w:footnote w:type="continuationSeparator" w:id="0">
    <w:p w:rsidR="00646829" w:rsidRDefault="00646829" w:rsidP="00E9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EB6011"/>
    <w:multiLevelType w:val="multilevel"/>
    <w:tmpl w:val="5B0E9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DDA7327"/>
    <w:multiLevelType w:val="hybridMultilevel"/>
    <w:tmpl w:val="7F66EE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020F"/>
    <w:multiLevelType w:val="multilevel"/>
    <w:tmpl w:val="71C6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A1E9F"/>
    <w:multiLevelType w:val="hybridMultilevel"/>
    <w:tmpl w:val="297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97CA3"/>
    <w:multiLevelType w:val="hybridMultilevel"/>
    <w:tmpl w:val="E2B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C1370"/>
    <w:multiLevelType w:val="hybridMultilevel"/>
    <w:tmpl w:val="619E4646"/>
    <w:lvl w:ilvl="0" w:tplc="6700D28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55620"/>
    <w:multiLevelType w:val="hybridMultilevel"/>
    <w:tmpl w:val="3AD6998C"/>
    <w:lvl w:ilvl="0" w:tplc="4052F0F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A5F83"/>
    <w:multiLevelType w:val="hybridMultilevel"/>
    <w:tmpl w:val="AF12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02C8F"/>
    <w:multiLevelType w:val="hybridMultilevel"/>
    <w:tmpl w:val="989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06A4D"/>
    <w:multiLevelType w:val="hybridMultilevel"/>
    <w:tmpl w:val="7E28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1977"/>
    <w:multiLevelType w:val="multilevel"/>
    <w:tmpl w:val="557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02839"/>
    <w:multiLevelType w:val="hybridMultilevel"/>
    <w:tmpl w:val="4F782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508EC"/>
    <w:multiLevelType w:val="multilevel"/>
    <w:tmpl w:val="05D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34B47"/>
    <w:multiLevelType w:val="hybridMultilevel"/>
    <w:tmpl w:val="096CE1EA"/>
    <w:lvl w:ilvl="0" w:tplc="BCACA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7D16CD"/>
    <w:multiLevelType w:val="multilevel"/>
    <w:tmpl w:val="A9A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F625C"/>
    <w:multiLevelType w:val="hybridMultilevel"/>
    <w:tmpl w:val="80C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13646"/>
    <w:multiLevelType w:val="hybridMultilevel"/>
    <w:tmpl w:val="C3E00A06"/>
    <w:lvl w:ilvl="0" w:tplc="8FC031B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C2954"/>
    <w:multiLevelType w:val="hybridMultilevel"/>
    <w:tmpl w:val="D20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D6808"/>
    <w:multiLevelType w:val="multilevel"/>
    <w:tmpl w:val="96E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7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19"/>
  </w:num>
  <w:num w:numId="12">
    <w:abstractNumId w:val="20"/>
  </w:num>
  <w:num w:numId="13">
    <w:abstractNumId w:val="5"/>
  </w:num>
  <w:num w:numId="14">
    <w:abstractNumId w:val="13"/>
  </w:num>
  <w:num w:numId="15">
    <w:abstractNumId w:val="16"/>
  </w:num>
  <w:num w:numId="16">
    <w:abstractNumId w:val="21"/>
  </w:num>
  <w:num w:numId="17">
    <w:abstractNumId w:val="22"/>
  </w:num>
  <w:num w:numId="18">
    <w:abstractNumId w:val="1"/>
  </w:num>
  <w:num w:numId="19">
    <w:abstractNumId w:val="6"/>
  </w:num>
  <w:num w:numId="20">
    <w:abstractNumId w:val="4"/>
  </w:num>
  <w:num w:numId="21">
    <w:abstractNumId w:val="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4E"/>
    <w:rsid w:val="00011150"/>
    <w:rsid w:val="0001152C"/>
    <w:rsid w:val="000122F1"/>
    <w:rsid w:val="00013B02"/>
    <w:rsid w:val="000161C7"/>
    <w:rsid w:val="0001635A"/>
    <w:rsid w:val="00016508"/>
    <w:rsid w:val="000170D9"/>
    <w:rsid w:val="00017611"/>
    <w:rsid w:val="000176E7"/>
    <w:rsid w:val="00020803"/>
    <w:rsid w:val="00027BEF"/>
    <w:rsid w:val="00027E26"/>
    <w:rsid w:val="000316E8"/>
    <w:rsid w:val="00031F2A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56CFC"/>
    <w:rsid w:val="00060C0C"/>
    <w:rsid w:val="00064CF3"/>
    <w:rsid w:val="0006508B"/>
    <w:rsid w:val="000662D0"/>
    <w:rsid w:val="000671D7"/>
    <w:rsid w:val="00070CF5"/>
    <w:rsid w:val="000710A8"/>
    <w:rsid w:val="0007223A"/>
    <w:rsid w:val="000731E0"/>
    <w:rsid w:val="00074C22"/>
    <w:rsid w:val="00080D04"/>
    <w:rsid w:val="000876AA"/>
    <w:rsid w:val="00093EAB"/>
    <w:rsid w:val="00095B0E"/>
    <w:rsid w:val="00096E60"/>
    <w:rsid w:val="00097C77"/>
    <w:rsid w:val="000A2A81"/>
    <w:rsid w:val="000A5ABD"/>
    <w:rsid w:val="000B4BD4"/>
    <w:rsid w:val="000B5B58"/>
    <w:rsid w:val="000B5DAB"/>
    <w:rsid w:val="000B6232"/>
    <w:rsid w:val="000C22F0"/>
    <w:rsid w:val="000C54B2"/>
    <w:rsid w:val="000C6AD3"/>
    <w:rsid w:val="000C7ACC"/>
    <w:rsid w:val="000D28DA"/>
    <w:rsid w:val="000D4678"/>
    <w:rsid w:val="000D5F72"/>
    <w:rsid w:val="000D705E"/>
    <w:rsid w:val="000E1AA5"/>
    <w:rsid w:val="000E1B49"/>
    <w:rsid w:val="000F29F6"/>
    <w:rsid w:val="000F4617"/>
    <w:rsid w:val="000F471F"/>
    <w:rsid w:val="0010020A"/>
    <w:rsid w:val="001019E0"/>
    <w:rsid w:val="00101C24"/>
    <w:rsid w:val="00104E84"/>
    <w:rsid w:val="00105615"/>
    <w:rsid w:val="00106492"/>
    <w:rsid w:val="001114A2"/>
    <w:rsid w:val="00111612"/>
    <w:rsid w:val="00112E69"/>
    <w:rsid w:val="0011307F"/>
    <w:rsid w:val="00113641"/>
    <w:rsid w:val="00114C83"/>
    <w:rsid w:val="00116509"/>
    <w:rsid w:val="00121C96"/>
    <w:rsid w:val="001248ED"/>
    <w:rsid w:val="00130444"/>
    <w:rsid w:val="00131F34"/>
    <w:rsid w:val="00135FC1"/>
    <w:rsid w:val="001451B9"/>
    <w:rsid w:val="0014592C"/>
    <w:rsid w:val="00145F41"/>
    <w:rsid w:val="00153594"/>
    <w:rsid w:val="001538E7"/>
    <w:rsid w:val="00155DAA"/>
    <w:rsid w:val="001567E6"/>
    <w:rsid w:val="0015767E"/>
    <w:rsid w:val="001612AA"/>
    <w:rsid w:val="00164CF9"/>
    <w:rsid w:val="00165BE7"/>
    <w:rsid w:val="00171482"/>
    <w:rsid w:val="00185C34"/>
    <w:rsid w:val="001865E9"/>
    <w:rsid w:val="00197285"/>
    <w:rsid w:val="00197F1B"/>
    <w:rsid w:val="001A35FD"/>
    <w:rsid w:val="001A4B46"/>
    <w:rsid w:val="001A79C7"/>
    <w:rsid w:val="001B2E37"/>
    <w:rsid w:val="001B3865"/>
    <w:rsid w:val="001B6699"/>
    <w:rsid w:val="001B6DD3"/>
    <w:rsid w:val="001B7A86"/>
    <w:rsid w:val="001C0720"/>
    <w:rsid w:val="001C1D33"/>
    <w:rsid w:val="001C2B81"/>
    <w:rsid w:val="001C6B67"/>
    <w:rsid w:val="001D2760"/>
    <w:rsid w:val="001D342B"/>
    <w:rsid w:val="001D4029"/>
    <w:rsid w:val="001D71F0"/>
    <w:rsid w:val="001E245A"/>
    <w:rsid w:val="001E3592"/>
    <w:rsid w:val="001E4116"/>
    <w:rsid w:val="001E5FFB"/>
    <w:rsid w:val="001E6B53"/>
    <w:rsid w:val="001F0004"/>
    <w:rsid w:val="001F037B"/>
    <w:rsid w:val="001F719F"/>
    <w:rsid w:val="0020394E"/>
    <w:rsid w:val="00206853"/>
    <w:rsid w:val="00221FD3"/>
    <w:rsid w:val="00224758"/>
    <w:rsid w:val="002310B7"/>
    <w:rsid w:val="002312D2"/>
    <w:rsid w:val="002324F4"/>
    <w:rsid w:val="00234312"/>
    <w:rsid w:val="00234671"/>
    <w:rsid w:val="00234E4E"/>
    <w:rsid w:val="002356BE"/>
    <w:rsid w:val="00237954"/>
    <w:rsid w:val="00237DED"/>
    <w:rsid w:val="00241230"/>
    <w:rsid w:val="0024508D"/>
    <w:rsid w:val="00250595"/>
    <w:rsid w:val="0025117A"/>
    <w:rsid w:val="00252433"/>
    <w:rsid w:val="00256A78"/>
    <w:rsid w:val="00256B48"/>
    <w:rsid w:val="00257CCA"/>
    <w:rsid w:val="002637B4"/>
    <w:rsid w:val="00263F3A"/>
    <w:rsid w:val="00264716"/>
    <w:rsid w:val="00265D1F"/>
    <w:rsid w:val="00271AD5"/>
    <w:rsid w:val="00274357"/>
    <w:rsid w:val="00274A30"/>
    <w:rsid w:val="00276D54"/>
    <w:rsid w:val="00277129"/>
    <w:rsid w:val="00277FE1"/>
    <w:rsid w:val="002812CC"/>
    <w:rsid w:val="00291CBF"/>
    <w:rsid w:val="002920D3"/>
    <w:rsid w:val="0029380A"/>
    <w:rsid w:val="002A59D3"/>
    <w:rsid w:val="002A7E31"/>
    <w:rsid w:val="002B05C4"/>
    <w:rsid w:val="002B17B5"/>
    <w:rsid w:val="002B28E7"/>
    <w:rsid w:val="002B465E"/>
    <w:rsid w:val="002B6DAC"/>
    <w:rsid w:val="002B761E"/>
    <w:rsid w:val="002C16F6"/>
    <w:rsid w:val="002C21E5"/>
    <w:rsid w:val="002C360C"/>
    <w:rsid w:val="002D39E8"/>
    <w:rsid w:val="002D5E84"/>
    <w:rsid w:val="002D7DD9"/>
    <w:rsid w:val="002E266B"/>
    <w:rsid w:val="002F2537"/>
    <w:rsid w:val="002F75E3"/>
    <w:rsid w:val="0030033E"/>
    <w:rsid w:val="00300D05"/>
    <w:rsid w:val="003013A7"/>
    <w:rsid w:val="0030164F"/>
    <w:rsid w:val="003048F4"/>
    <w:rsid w:val="0030673C"/>
    <w:rsid w:val="00307B0F"/>
    <w:rsid w:val="00307FE5"/>
    <w:rsid w:val="0031154D"/>
    <w:rsid w:val="00312D9B"/>
    <w:rsid w:val="00314101"/>
    <w:rsid w:val="00316060"/>
    <w:rsid w:val="00321387"/>
    <w:rsid w:val="00321937"/>
    <w:rsid w:val="00324E77"/>
    <w:rsid w:val="00326679"/>
    <w:rsid w:val="003335C6"/>
    <w:rsid w:val="00335F22"/>
    <w:rsid w:val="00343E3E"/>
    <w:rsid w:val="0034565F"/>
    <w:rsid w:val="00353B95"/>
    <w:rsid w:val="00354E70"/>
    <w:rsid w:val="003558FF"/>
    <w:rsid w:val="00360742"/>
    <w:rsid w:val="00364EC8"/>
    <w:rsid w:val="003756E1"/>
    <w:rsid w:val="003847B7"/>
    <w:rsid w:val="003903A6"/>
    <w:rsid w:val="00397422"/>
    <w:rsid w:val="003A5536"/>
    <w:rsid w:val="003B0D01"/>
    <w:rsid w:val="003B3700"/>
    <w:rsid w:val="003B3CBB"/>
    <w:rsid w:val="003B5E1D"/>
    <w:rsid w:val="003B628D"/>
    <w:rsid w:val="003C08AA"/>
    <w:rsid w:val="003C772C"/>
    <w:rsid w:val="003D0D98"/>
    <w:rsid w:val="003D3349"/>
    <w:rsid w:val="003D410D"/>
    <w:rsid w:val="003D6448"/>
    <w:rsid w:val="003D6649"/>
    <w:rsid w:val="003E08B6"/>
    <w:rsid w:val="003E3621"/>
    <w:rsid w:val="003E7656"/>
    <w:rsid w:val="003F06D0"/>
    <w:rsid w:val="003F5379"/>
    <w:rsid w:val="004028B7"/>
    <w:rsid w:val="0040343A"/>
    <w:rsid w:val="00404FEA"/>
    <w:rsid w:val="004068A0"/>
    <w:rsid w:val="00414904"/>
    <w:rsid w:val="0041626F"/>
    <w:rsid w:val="00417EDA"/>
    <w:rsid w:val="00422602"/>
    <w:rsid w:val="004262B0"/>
    <w:rsid w:val="0044074F"/>
    <w:rsid w:val="00441C29"/>
    <w:rsid w:val="00441D82"/>
    <w:rsid w:val="00445146"/>
    <w:rsid w:val="0044561B"/>
    <w:rsid w:val="00446D07"/>
    <w:rsid w:val="0045276A"/>
    <w:rsid w:val="004605A6"/>
    <w:rsid w:val="00460B10"/>
    <w:rsid w:val="00462168"/>
    <w:rsid w:val="004635E6"/>
    <w:rsid w:val="00464632"/>
    <w:rsid w:val="00470704"/>
    <w:rsid w:val="00474A57"/>
    <w:rsid w:val="00481C53"/>
    <w:rsid w:val="004825C4"/>
    <w:rsid w:val="0048527E"/>
    <w:rsid w:val="00485652"/>
    <w:rsid w:val="00485AD2"/>
    <w:rsid w:val="00487E7E"/>
    <w:rsid w:val="00490A34"/>
    <w:rsid w:val="00493531"/>
    <w:rsid w:val="004A0031"/>
    <w:rsid w:val="004A32DE"/>
    <w:rsid w:val="004B1275"/>
    <w:rsid w:val="004B24D4"/>
    <w:rsid w:val="004B71CB"/>
    <w:rsid w:val="004C1547"/>
    <w:rsid w:val="004C3C5D"/>
    <w:rsid w:val="004C62B7"/>
    <w:rsid w:val="004D0D03"/>
    <w:rsid w:val="004D1B5A"/>
    <w:rsid w:val="004D50B7"/>
    <w:rsid w:val="004E565D"/>
    <w:rsid w:val="004E6B6B"/>
    <w:rsid w:val="00512738"/>
    <w:rsid w:val="00514F77"/>
    <w:rsid w:val="005153AD"/>
    <w:rsid w:val="005231FC"/>
    <w:rsid w:val="005237A6"/>
    <w:rsid w:val="00532D6D"/>
    <w:rsid w:val="00536C32"/>
    <w:rsid w:val="0054103B"/>
    <w:rsid w:val="005419D9"/>
    <w:rsid w:val="005536CF"/>
    <w:rsid w:val="00554CA4"/>
    <w:rsid w:val="00557633"/>
    <w:rsid w:val="00560202"/>
    <w:rsid w:val="00560B62"/>
    <w:rsid w:val="00560FED"/>
    <w:rsid w:val="00561D6A"/>
    <w:rsid w:val="0056425D"/>
    <w:rsid w:val="00564A5E"/>
    <w:rsid w:val="00571B27"/>
    <w:rsid w:val="00573411"/>
    <w:rsid w:val="00574BC2"/>
    <w:rsid w:val="00582B89"/>
    <w:rsid w:val="00584648"/>
    <w:rsid w:val="005848CD"/>
    <w:rsid w:val="005849AC"/>
    <w:rsid w:val="00587355"/>
    <w:rsid w:val="00594A13"/>
    <w:rsid w:val="005A29F0"/>
    <w:rsid w:val="005A3B0E"/>
    <w:rsid w:val="005A61BC"/>
    <w:rsid w:val="005A6BC5"/>
    <w:rsid w:val="005B06FD"/>
    <w:rsid w:val="005B320F"/>
    <w:rsid w:val="005B5701"/>
    <w:rsid w:val="005B5A90"/>
    <w:rsid w:val="005B5D7F"/>
    <w:rsid w:val="005B6848"/>
    <w:rsid w:val="005C00B5"/>
    <w:rsid w:val="005C2594"/>
    <w:rsid w:val="005D0057"/>
    <w:rsid w:val="005D228F"/>
    <w:rsid w:val="005E0A2E"/>
    <w:rsid w:val="005E0DA3"/>
    <w:rsid w:val="005E3539"/>
    <w:rsid w:val="005E363C"/>
    <w:rsid w:val="005E6283"/>
    <w:rsid w:val="005F0426"/>
    <w:rsid w:val="005F5794"/>
    <w:rsid w:val="006011CA"/>
    <w:rsid w:val="00605B16"/>
    <w:rsid w:val="00610022"/>
    <w:rsid w:val="00610A25"/>
    <w:rsid w:val="006153E3"/>
    <w:rsid w:val="00615434"/>
    <w:rsid w:val="00617D72"/>
    <w:rsid w:val="0062085E"/>
    <w:rsid w:val="0062181B"/>
    <w:rsid w:val="00624671"/>
    <w:rsid w:val="0063040C"/>
    <w:rsid w:val="006306A8"/>
    <w:rsid w:val="00632778"/>
    <w:rsid w:val="00633CBE"/>
    <w:rsid w:val="00635A82"/>
    <w:rsid w:val="00636F44"/>
    <w:rsid w:val="0064003A"/>
    <w:rsid w:val="00643F2A"/>
    <w:rsid w:val="00644A95"/>
    <w:rsid w:val="00644DE3"/>
    <w:rsid w:val="00646829"/>
    <w:rsid w:val="006472E8"/>
    <w:rsid w:val="00650547"/>
    <w:rsid w:val="00651DD5"/>
    <w:rsid w:val="00652C6B"/>
    <w:rsid w:val="006546A7"/>
    <w:rsid w:val="00657786"/>
    <w:rsid w:val="006629AD"/>
    <w:rsid w:val="00663A40"/>
    <w:rsid w:val="00666932"/>
    <w:rsid w:val="00670612"/>
    <w:rsid w:val="006732A7"/>
    <w:rsid w:val="0068073E"/>
    <w:rsid w:val="006812FB"/>
    <w:rsid w:val="0069026F"/>
    <w:rsid w:val="006915AE"/>
    <w:rsid w:val="00693A5F"/>
    <w:rsid w:val="00693B52"/>
    <w:rsid w:val="00695DAA"/>
    <w:rsid w:val="00695FDC"/>
    <w:rsid w:val="006A0B77"/>
    <w:rsid w:val="006A262B"/>
    <w:rsid w:val="006A271A"/>
    <w:rsid w:val="006A4F1E"/>
    <w:rsid w:val="006A6BF5"/>
    <w:rsid w:val="006A7799"/>
    <w:rsid w:val="006B0078"/>
    <w:rsid w:val="006B38DB"/>
    <w:rsid w:val="006B4A2D"/>
    <w:rsid w:val="006B6FD5"/>
    <w:rsid w:val="006C01D5"/>
    <w:rsid w:val="006C4D47"/>
    <w:rsid w:val="006C6230"/>
    <w:rsid w:val="006D12DD"/>
    <w:rsid w:val="006E34D2"/>
    <w:rsid w:val="006E3A1A"/>
    <w:rsid w:val="006E7347"/>
    <w:rsid w:val="006E7DB1"/>
    <w:rsid w:val="006F1F5E"/>
    <w:rsid w:val="006F4E66"/>
    <w:rsid w:val="006F5447"/>
    <w:rsid w:val="006F7B59"/>
    <w:rsid w:val="007066D8"/>
    <w:rsid w:val="00707DBB"/>
    <w:rsid w:val="007118F7"/>
    <w:rsid w:val="00712808"/>
    <w:rsid w:val="007157F1"/>
    <w:rsid w:val="00721ED9"/>
    <w:rsid w:val="007231C9"/>
    <w:rsid w:val="00723CDD"/>
    <w:rsid w:val="00723DC5"/>
    <w:rsid w:val="00724592"/>
    <w:rsid w:val="0072497B"/>
    <w:rsid w:val="00725202"/>
    <w:rsid w:val="007311FC"/>
    <w:rsid w:val="00732A84"/>
    <w:rsid w:val="00737EA4"/>
    <w:rsid w:val="00741726"/>
    <w:rsid w:val="00744C6E"/>
    <w:rsid w:val="00744DF1"/>
    <w:rsid w:val="007463E4"/>
    <w:rsid w:val="007575C9"/>
    <w:rsid w:val="00760D74"/>
    <w:rsid w:val="00766628"/>
    <w:rsid w:val="007679E1"/>
    <w:rsid w:val="00774EDE"/>
    <w:rsid w:val="00775F9B"/>
    <w:rsid w:val="00783271"/>
    <w:rsid w:val="007836A6"/>
    <w:rsid w:val="00784F5B"/>
    <w:rsid w:val="007871C0"/>
    <w:rsid w:val="00790076"/>
    <w:rsid w:val="00792D46"/>
    <w:rsid w:val="00794465"/>
    <w:rsid w:val="0079517A"/>
    <w:rsid w:val="0079598D"/>
    <w:rsid w:val="00795D8B"/>
    <w:rsid w:val="00797BEE"/>
    <w:rsid w:val="007A3E21"/>
    <w:rsid w:val="007A5043"/>
    <w:rsid w:val="007B2DF6"/>
    <w:rsid w:val="007B42BD"/>
    <w:rsid w:val="007C260B"/>
    <w:rsid w:val="007D121B"/>
    <w:rsid w:val="007D26A6"/>
    <w:rsid w:val="007D5788"/>
    <w:rsid w:val="007E5032"/>
    <w:rsid w:val="007E60F6"/>
    <w:rsid w:val="007E7AF3"/>
    <w:rsid w:val="007F1FF2"/>
    <w:rsid w:val="00800059"/>
    <w:rsid w:val="00802BAA"/>
    <w:rsid w:val="00803583"/>
    <w:rsid w:val="00811C5E"/>
    <w:rsid w:val="008155B0"/>
    <w:rsid w:val="0081764B"/>
    <w:rsid w:val="00817E12"/>
    <w:rsid w:val="00821392"/>
    <w:rsid w:val="008214F3"/>
    <w:rsid w:val="008233AE"/>
    <w:rsid w:val="00823AC7"/>
    <w:rsid w:val="00826DFF"/>
    <w:rsid w:val="00826E44"/>
    <w:rsid w:val="008311D6"/>
    <w:rsid w:val="0083208F"/>
    <w:rsid w:val="008324AA"/>
    <w:rsid w:val="00833B37"/>
    <w:rsid w:val="00837258"/>
    <w:rsid w:val="008428F8"/>
    <w:rsid w:val="008448C1"/>
    <w:rsid w:val="00852A91"/>
    <w:rsid w:val="00855350"/>
    <w:rsid w:val="00856A3B"/>
    <w:rsid w:val="00857395"/>
    <w:rsid w:val="00861914"/>
    <w:rsid w:val="0086769E"/>
    <w:rsid w:val="00867D63"/>
    <w:rsid w:val="0087485F"/>
    <w:rsid w:val="00881048"/>
    <w:rsid w:val="008911AE"/>
    <w:rsid w:val="008A1E7B"/>
    <w:rsid w:val="008A26B8"/>
    <w:rsid w:val="008A3DFF"/>
    <w:rsid w:val="008A60F3"/>
    <w:rsid w:val="008A7598"/>
    <w:rsid w:val="008B191A"/>
    <w:rsid w:val="008B2011"/>
    <w:rsid w:val="008B516C"/>
    <w:rsid w:val="008B6CC8"/>
    <w:rsid w:val="008C2746"/>
    <w:rsid w:val="008C596B"/>
    <w:rsid w:val="008C5DBD"/>
    <w:rsid w:val="008C76A9"/>
    <w:rsid w:val="008D0341"/>
    <w:rsid w:val="008D23D3"/>
    <w:rsid w:val="008D48CD"/>
    <w:rsid w:val="008D73AB"/>
    <w:rsid w:val="008E2977"/>
    <w:rsid w:val="008E2AB0"/>
    <w:rsid w:val="008E2C48"/>
    <w:rsid w:val="008E2F83"/>
    <w:rsid w:val="008F0DBB"/>
    <w:rsid w:val="008F7459"/>
    <w:rsid w:val="00900EFC"/>
    <w:rsid w:val="00902976"/>
    <w:rsid w:val="00902FCD"/>
    <w:rsid w:val="00905212"/>
    <w:rsid w:val="009052BA"/>
    <w:rsid w:val="00914A0D"/>
    <w:rsid w:val="00917363"/>
    <w:rsid w:val="009178E0"/>
    <w:rsid w:val="009179D7"/>
    <w:rsid w:val="009269E9"/>
    <w:rsid w:val="009321FB"/>
    <w:rsid w:val="00933845"/>
    <w:rsid w:val="00934EA7"/>
    <w:rsid w:val="00935238"/>
    <w:rsid w:val="00937CAC"/>
    <w:rsid w:val="00942926"/>
    <w:rsid w:val="00944364"/>
    <w:rsid w:val="009460F0"/>
    <w:rsid w:val="00946BFE"/>
    <w:rsid w:val="009524A3"/>
    <w:rsid w:val="00954E76"/>
    <w:rsid w:val="00954F2E"/>
    <w:rsid w:val="00957998"/>
    <w:rsid w:val="00957EE9"/>
    <w:rsid w:val="009607B2"/>
    <w:rsid w:val="0096381E"/>
    <w:rsid w:val="00971C07"/>
    <w:rsid w:val="009829A3"/>
    <w:rsid w:val="00993F71"/>
    <w:rsid w:val="00995386"/>
    <w:rsid w:val="009968AF"/>
    <w:rsid w:val="009A1C38"/>
    <w:rsid w:val="009A7E09"/>
    <w:rsid w:val="009B1F2C"/>
    <w:rsid w:val="009B5642"/>
    <w:rsid w:val="009B59DA"/>
    <w:rsid w:val="009B5C09"/>
    <w:rsid w:val="009B5C15"/>
    <w:rsid w:val="009C01AA"/>
    <w:rsid w:val="009C16DA"/>
    <w:rsid w:val="009C3C17"/>
    <w:rsid w:val="009C58D0"/>
    <w:rsid w:val="009C61A8"/>
    <w:rsid w:val="009C7FE4"/>
    <w:rsid w:val="009D250E"/>
    <w:rsid w:val="009D27A5"/>
    <w:rsid w:val="009D3A36"/>
    <w:rsid w:val="009D6616"/>
    <w:rsid w:val="009E1219"/>
    <w:rsid w:val="009E15EB"/>
    <w:rsid w:val="009E165B"/>
    <w:rsid w:val="009E1FA7"/>
    <w:rsid w:val="009E36A0"/>
    <w:rsid w:val="009F0E57"/>
    <w:rsid w:val="009F27CA"/>
    <w:rsid w:val="009F67D2"/>
    <w:rsid w:val="009F7297"/>
    <w:rsid w:val="00A02184"/>
    <w:rsid w:val="00A0695F"/>
    <w:rsid w:val="00A10961"/>
    <w:rsid w:val="00A12C92"/>
    <w:rsid w:val="00A148AF"/>
    <w:rsid w:val="00A2481D"/>
    <w:rsid w:val="00A2715D"/>
    <w:rsid w:val="00A376BF"/>
    <w:rsid w:val="00A41C6D"/>
    <w:rsid w:val="00A42C6B"/>
    <w:rsid w:val="00A448E5"/>
    <w:rsid w:val="00A50B38"/>
    <w:rsid w:val="00A51AF0"/>
    <w:rsid w:val="00A52DC4"/>
    <w:rsid w:val="00A52E04"/>
    <w:rsid w:val="00A61330"/>
    <w:rsid w:val="00A65DB8"/>
    <w:rsid w:val="00A67113"/>
    <w:rsid w:val="00A70825"/>
    <w:rsid w:val="00A77314"/>
    <w:rsid w:val="00A775E2"/>
    <w:rsid w:val="00A8359B"/>
    <w:rsid w:val="00A85132"/>
    <w:rsid w:val="00A8706D"/>
    <w:rsid w:val="00A91AA5"/>
    <w:rsid w:val="00A91B70"/>
    <w:rsid w:val="00A94F66"/>
    <w:rsid w:val="00A97E82"/>
    <w:rsid w:val="00A97F9C"/>
    <w:rsid w:val="00AA42DD"/>
    <w:rsid w:val="00AA4764"/>
    <w:rsid w:val="00AA4DFC"/>
    <w:rsid w:val="00AB0715"/>
    <w:rsid w:val="00AB40F0"/>
    <w:rsid w:val="00AB45AB"/>
    <w:rsid w:val="00AB5374"/>
    <w:rsid w:val="00AB7589"/>
    <w:rsid w:val="00AB76C5"/>
    <w:rsid w:val="00AC1DB3"/>
    <w:rsid w:val="00AC2FA6"/>
    <w:rsid w:val="00AC6803"/>
    <w:rsid w:val="00AD600A"/>
    <w:rsid w:val="00AD6E1A"/>
    <w:rsid w:val="00AE0D92"/>
    <w:rsid w:val="00AE147F"/>
    <w:rsid w:val="00AE2E1B"/>
    <w:rsid w:val="00AE4614"/>
    <w:rsid w:val="00AF2DF2"/>
    <w:rsid w:val="00AF3B0A"/>
    <w:rsid w:val="00AF6D5C"/>
    <w:rsid w:val="00AF772E"/>
    <w:rsid w:val="00B02600"/>
    <w:rsid w:val="00B04EE6"/>
    <w:rsid w:val="00B05572"/>
    <w:rsid w:val="00B06BCD"/>
    <w:rsid w:val="00B07307"/>
    <w:rsid w:val="00B11C24"/>
    <w:rsid w:val="00B127F9"/>
    <w:rsid w:val="00B1288F"/>
    <w:rsid w:val="00B161FF"/>
    <w:rsid w:val="00B1742B"/>
    <w:rsid w:val="00B20098"/>
    <w:rsid w:val="00B23814"/>
    <w:rsid w:val="00B3115E"/>
    <w:rsid w:val="00B33EAC"/>
    <w:rsid w:val="00B3447E"/>
    <w:rsid w:val="00B349ED"/>
    <w:rsid w:val="00B355C4"/>
    <w:rsid w:val="00B35A76"/>
    <w:rsid w:val="00B40249"/>
    <w:rsid w:val="00B41A9B"/>
    <w:rsid w:val="00B42108"/>
    <w:rsid w:val="00B45A6E"/>
    <w:rsid w:val="00B627CB"/>
    <w:rsid w:val="00B64188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7A66"/>
    <w:rsid w:val="00BA0C71"/>
    <w:rsid w:val="00BA11E8"/>
    <w:rsid w:val="00BB0072"/>
    <w:rsid w:val="00BC21D9"/>
    <w:rsid w:val="00BC26C7"/>
    <w:rsid w:val="00BD388E"/>
    <w:rsid w:val="00BD4F39"/>
    <w:rsid w:val="00BE23E2"/>
    <w:rsid w:val="00BE3E44"/>
    <w:rsid w:val="00BE5286"/>
    <w:rsid w:val="00BF0505"/>
    <w:rsid w:val="00BF77D3"/>
    <w:rsid w:val="00C05D9C"/>
    <w:rsid w:val="00C062AA"/>
    <w:rsid w:val="00C10CE6"/>
    <w:rsid w:val="00C120FB"/>
    <w:rsid w:val="00C1346A"/>
    <w:rsid w:val="00C17EA5"/>
    <w:rsid w:val="00C20D82"/>
    <w:rsid w:val="00C21006"/>
    <w:rsid w:val="00C22B77"/>
    <w:rsid w:val="00C23670"/>
    <w:rsid w:val="00C26E24"/>
    <w:rsid w:val="00C274C5"/>
    <w:rsid w:val="00C304F6"/>
    <w:rsid w:val="00C34C8A"/>
    <w:rsid w:val="00C3627B"/>
    <w:rsid w:val="00C379CB"/>
    <w:rsid w:val="00C40368"/>
    <w:rsid w:val="00C40C65"/>
    <w:rsid w:val="00C411CC"/>
    <w:rsid w:val="00C44FD4"/>
    <w:rsid w:val="00C503AE"/>
    <w:rsid w:val="00C50A62"/>
    <w:rsid w:val="00C518C8"/>
    <w:rsid w:val="00C55AD7"/>
    <w:rsid w:val="00C57491"/>
    <w:rsid w:val="00C57B9A"/>
    <w:rsid w:val="00C62A2B"/>
    <w:rsid w:val="00C6450A"/>
    <w:rsid w:val="00C655F9"/>
    <w:rsid w:val="00C66201"/>
    <w:rsid w:val="00C67FB8"/>
    <w:rsid w:val="00C76FA0"/>
    <w:rsid w:val="00C827D5"/>
    <w:rsid w:val="00C84EE1"/>
    <w:rsid w:val="00C86435"/>
    <w:rsid w:val="00C86DDA"/>
    <w:rsid w:val="00C871D4"/>
    <w:rsid w:val="00C87E98"/>
    <w:rsid w:val="00C92938"/>
    <w:rsid w:val="00C935D8"/>
    <w:rsid w:val="00C93B11"/>
    <w:rsid w:val="00C959C7"/>
    <w:rsid w:val="00C970B4"/>
    <w:rsid w:val="00C970D8"/>
    <w:rsid w:val="00CA2A40"/>
    <w:rsid w:val="00CA3503"/>
    <w:rsid w:val="00CA7A94"/>
    <w:rsid w:val="00CB6754"/>
    <w:rsid w:val="00CB7D28"/>
    <w:rsid w:val="00CB7F2D"/>
    <w:rsid w:val="00CC0A03"/>
    <w:rsid w:val="00CC3023"/>
    <w:rsid w:val="00CC77E6"/>
    <w:rsid w:val="00CD0B98"/>
    <w:rsid w:val="00CD1BB2"/>
    <w:rsid w:val="00CD208B"/>
    <w:rsid w:val="00CD4B29"/>
    <w:rsid w:val="00CD6254"/>
    <w:rsid w:val="00CE0598"/>
    <w:rsid w:val="00CF00C6"/>
    <w:rsid w:val="00CF2D5A"/>
    <w:rsid w:val="00CF4F95"/>
    <w:rsid w:val="00D0087A"/>
    <w:rsid w:val="00D02635"/>
    <w:rsid w:val="00D02ED6"/>
    <w:rsid w:val="00D06E48"/>
    <w:rsid w:val="00D076AA"/>
    <w:rsid w:val="00D12459"/>
    <w:rsid w:val="00D17ED6"/>
    <w:rsid w:val="00D33A3C"/>
    <w:rsid w:val="00D436D6"/>
    <w:rsid w:val="00D43DB5"/>
    <w:rsid w:val="00D45789"/>
    <w:rsid w:val="00D524C0"/>
    <w:rsid w:val="00D53227"/>
    <w:rsid w:val="00D56E06"/>
    <w:rsid w:val="00D60F31"/>
    <w:rsid w:val="00D6106A"/>
    <w:rsid w:val="00D62933"/>
    <w:rsid w:val="00D6309F"/>
    <w:rsid w:val="00D7453C"/>
    <w:rsid w:val="00D745FB"/>
    <w:rsid w:val="00D77411"/>
    <w:rsid w:val="00D8016D"/>
    <w:rsid w:val="00D82ECD"/>
    <w:rsid w:val="00D87AA5"/>
    <w:rsid w:val="00DA2B6E"/>
    <w:rsid w:val="00DB0634"/>
    <w:rsid w:val="00DB09AA"/>
    <w:rsid w:val="00DB1164"/>
    <w:rsid w:val="00DB6381"/>
    <w:rsid w:val="00DC325F"/>
    <w:rsid w:val="00DC6E55"/>
    <w:rsid w:val="00DD3AFA"/>
    <w:rsid w:val="00DD5DD6"/>
    <w:rsid w:val="00DD5DFE"/>
    <w:rsid w:val="00DD7B8E"/>
    <w:rsid w:val="00DE4787"/>
    <w:rsid w:val="00DE5573"/>
    <w:rsid w:val="00DE74E2"/>
    <w:rsid w:val="00DF0402"/>
    <w:rsid w:val="00DF14C9"/>
    <w:rsid w:val="00DF1C0D"/>
    <w:rsid w:val="00DF50D2"/>
    <w:rsid w:val="00DF60B7"/>
    <w:rsid w:val="00E030FD"/>
    <w:rsid w:val="00E055A7"/>
    <w:rsid w:val="00E113FD"/>
    <w:rsid w:val="00E129C7"/>
    <w:rsid w:val="00E209B0"/>
    <w:rsid w:val="00E2183F"/>
    <w:rsid w:val="00E2281D"/>
    <w:rsid w:val="00E241AC"/>
    <w:rsid w:val="00E25D8A"/>
    <w:rsid w:val="00E25DD1"/>
    <w:rsid w:val="00E26B3E"/>
    <w:rsid w:val="00E344A0"/>
    <w:rsid w:val="00E35812"/>
    <w:rsid w:val="00E36BA8"/>
    <w:rsid w:val="00E40E14"/>
    <w:rsid w:val="00E442B5"/>
    <w:rsid w:val="00E453C2"/>
    <w:rsid w:val="00E50039"/>
    <w:rsid w:val="00E537B4"/>
    <w:rsid w:val="00E54D59"/>
    <w:rsid w:val="00E550FD"/>
    <w:rsid w:val="00E55691"/>
    <w:rsid w:val="00E5717D"/>
    <w:rsid w:val="00E57290"/>
    <w:rsid w:val="00E63B9F"/>
    <w:rsid w:val="00E6440C"/>
    <w:rsid w:val="00E67644"/>
    <w:rsid w:val="00E901E6"/>
    <w:rsid w:val="00E90BF6"/>
    <w:rsid w:val="00E945C7"/>
    <w:rsid w:val="00E94BC9"/>
    <w:rsid w:val="00E955D6"/>
    <w:rsid w:val="00EA03BF"/>
    <w:rsid w:val="00EA0C48"/>
    <w:rsid w:val="00EA248F"/>
    <w:rsid w:val="00EA3FD7"/>
    <w:rsid w:val="00EB00BA"/>
    <w:rsid w:val="00EB11F5"/>
    <w:rsid w:val="00EB599C"/>
    <w:rsid w:val="00EB6C2C"/>
    <w:rsid w:val="00EB6EB2"/>
    <w:rsid w:val="00EB7106"/>
    <w:rsid w:val="00EC0C9B"/>
    <w:rsid w:val="00EC11D6"/>
    <w:rsid w:val="00EC12A0"/>
    <w:rsid w:val="00EC689B"/>
    <w:rsid w:val="00EC6A3C"/>
    <w:rsid w:val="00ED0C13"/>
    <w:rsid w:val="00ED3D76"/>
    <w:rsid w:val="00EF4BD8"/>
    <w:rsid w:val="00EF6DC0"/>
    <w:rsid w:val="00F0054C"/>
    <w:rsid w:val="00F02B93"/>
    <w:rsid w:val="00F02D20"/>
    <w:rsid w:val="00F0707C"/>
    <w:rsid w:val="00F1459C"/>
    <w:rsid w:val="00F16BC9"/>
    <w:rsid w:val="00F20290"/>
    <w:rsid w:val="00F21810"/>
    <w:rsid w:val="00F23920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4E82"/>
    <w:rsid w:val="00F456D4"/>
    <w:rsid w:val="00F509A6"/>
    <w:rsid w:val="00F5499A"/>
    <w:rsid w:val="00F5692C"/>
    <w:rsid w:val="00F631F8"/>
    <w:rsid w:val="00F6662E"/>
    <w:rsid w:val="00F672A3"/>
    <w:rsid w:val="00F67D32"/>
    <w:rsid w:val="00F71AA5"/>
    <w:rsid w:val="00F7393B"/>
    <w:rsid w:val="00F76BB6"/>
    <w:rsid w:val="00F77005"/>
    <w:rsid w:val="00F83B43"/>
    <w:rsid w:val="00F83B5E"/>
    <w:rsid w:val="00F86943"/>
    <w:rsid w:val="00F87D29"/>
    <w:rsid w:val="00F92433"/>
    <w:rsid w:val="00F97FF1"/>
    <w:rsid w:val="00FA2193"/>
    <w:rsid w:val="00FB2DA7"/>
    <w:rsid w:val="00FC3263"/>
    <w:rsid w:val="00FC512B"/>
    <w:rsid w:val="00FD0328"/>
    <w:rsid w:val="00FD046F"/>
    <w:rsid w:val="00FD115B"/>
    <w:rsid w:val="00FE47C0"/>
    <w:rsid w:val="00FE60F1"/>
    <w:rsid w:val="00FE6879"/>
    <w:rsid w:val="00FF01D2"/>
    <w:rsid w:val="00FF4DC7"/>
    <w:rsid w:val="00FF5D72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A334-39F5-44EF-994A-48C41DE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4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20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20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C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2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CA2A40"/>
    <w:rPr>
      <w:shd w:val="clear" w:color="auto" w:fill="FFFFFF"/>
    </w:rPr>
  </w:style>
  <w:style w:type="paragraph" w:styleId="a6">
    <w:name w:val="Body Text"/>
    <w:basedOn w:val="a"/>
    <w:link w:val="a5"/>
    <w:rsid w:val="00CA2A40"/>
    <w:pPr>
      <w:shd w:val="clear" w:color="auto" w:fill="FFFFFF"/>
      <w:spacing w:before="3540" w:after="0" w:line="274" w:lineRule="exac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A2A40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rsid w:val="00BD38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38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aramond">
    <w:name w:val="Основной текст + Garamond"/>
    <w:aliases w:val="11,5 pt2,Курсив2"/>
    <w:basedOn w:val="a5"/>
    <w:rsid w:val="009F7297"/>
    <w:rPr>
      <w:rFonts w:ascii="Garamond" w:hAnsi="Garamond" w:cs="Garamond"/>
      <w:i/>
      <w:iCs/>
      <w:noProof/>
      <w:spacing w:val="0"/>
      <w:w w:val="100"/>
      <w:sz w:val="23"/>
      <w:szCs w:val="23"/>
      <w:shd w:val="clear" w:color="auto" w:fill="FFFFFF"/>
    </w:rPr>
  </w:style>
  <w:style w:type="character" w:customStyle="1" w:styleId="Impact">
    <w:name w:val="Основной текст + Impact"/>
    <w:aliases w:val="10,5 pt1,Курсив1"/>
    <w:basedOn w:val="a5"/>
    <w:rsid w:val="00DE4787"/>
    <w:rPr>
      <w:rFonts w:ascii="Impact" w:hAnsi="Impact" w:cs="Impact"/>
      <w:i/>
      <w:iCs/>
      <w:noProof/>
      <w:spacing w:val="0"/>
      <w:sz w:val="21"/>
      <w:szCs w:val="21"/>
      <w:shd w:val="clear" w:color="auto" w:fill="FFFFFF"/>
    </w:rPr>
  </w:style>
  <w:style w:type="paragraph" w:styleId="a9">
    <w:name w:val="List Paragraph"/>
    <w:basedOn w:val="a"/>
    <w:uiPriority w:val="34"/>
    <w:qFormat/>
    <w:rsid w:val="00EF6D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700"/>
  </w:style>
  <w:style w:type="character" w:customStyle="1" w:styleId="10">
    <w:name w:val="Заголовок 1 Знак"/>
    <w:basedOn w:val="a0"/>
    <w:link w:val="1"/>
    <w:uiPriority w:val="9"/>
    <w:rsid w:val="00D63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2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57CCA"/>
  </w:style>
  <w:style w:type="paragraph" w:customStyle="1" w:styleId="p7">
    <w:name w:val="p7"/>
    <w:basedOn w:val="a"/>
    <w:rsid w:val="002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9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01E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9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1E6"/>
    <w:rPr>
      <w:rFonts w:eastAsiaTheme="minorEastAsia"/>
      <w:lang w:eastAsia="ru-RU"/>
    </w:rPr>
  </w:style>
  <w:style w:type="character" w:styleId="ae">
    <w:name w:val="Emphasis"/>
    <w:basedOn w:val="a0"/>
    <w:qFormat/>
    <w:rsid w:val="00F21810"/>
    <w:rPr>
      <w:i/>
      <w:iCs/>
    </w:rPr>
  </w:style>
  <w:style w:type="character" w:styleId="af">
    <w:name w:val="Hyperlink"/>
    <w:basedOn w:val="a0"/>
    <w:uiPriority w:val="99"/>
    <w:semiHidden/>
    <w:unhideWhenUsed/>
    <w:rsid w:val="00364EC8"/>
    <w:rPr>
      <w:color w:val="0000FF"/>
      <w:u w:val="single"/>
    </w:rPr>
  </w:style>
  <w:style w:type="character" w:styleId="af0">
    <w:name w:val="Strong"/>
    <w:basedOn w:val="a0"/>
    <w:uiPriority w:val="22"/>
    <w:qFormat/>
    <w:rsid w:val="00364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zlog.ru/etks/1-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5798-4D1F-4EC5-9656-FFEA9AA5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10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69</cp:revision>
  <cp:lastPrinted>2019-02-05T07:12:00Z</cp:lastPrinted>
  <dcterms:created xsi:type="dcterms:W3CDTF">2015-09-27T17:28:00Z</dcterms:created>
  <dcterms:modified xsi:type="dcterms:W3CDTF">2019-02-05T07:14:00Z</dcterms:modified>
</cp:coreProperties>
</file>