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3897"/>
      </w:tblGrid>
      <w:tr w:rsidR="00115DC3" w:rsidRPr="00115DC3" w:rsidTr="005B3D63">
        <w:trPr>
          <w:trHeight w:val="1758"/>
        </w:trPr>
        <w:tc>
          <w:tcPr>
            <w:tcW w:w="4039" w:type="dxa"/>
          </w:tcPr>
          <w:p w:rsidR="00115DC3" w:rsidRPr="00115DC3" w:rsidRDefault="00115DC3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15DC3" w:rsidRPr="00115DC3" w:rsidRDefault="00115DC3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115DC3" w:rsidRDefault="00115DC3" w:rsidP="00115D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утверждаю</w:t>
            </w:r>
          </w:p>
          <w:p w:rsidR="005B3D63" w:rsidRPr="00115DC3" w:rsidRDefault="005B3D63" w:rsidP="00115D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115DC3" w:rsidRDefault="00115DC3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5B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«УЦДПО «Прогресс»</w:t>
            </w:r>
          </w:p>
          <w:p w:rsidR="005B3D63" w:rsidRPr="00115DC3" w:rsidRDefault="005B3D63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DC3" w:rsidRDefault="00115DC3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5B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 Селюков</w:t>
            </w:r>
          </w:p>
          <w:p w:rsidR="005B3D63" w:rsidRPr="00115DC3" w:rsidRDefault="005B3D63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DC3" w:rsidRPr="00115DC3" w:rsidRDefault="00115DC3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________________201</w:t>
            </w:r>
            <w:r w:rsidR="005B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</w:tr>
    </w:tbl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Pr="00115DC3" w:rsidRDefault="005F178F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115DC3" w:rsidP="0011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5B3D6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OLE_LINK1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="00115DC3" w:rsidRPr="00115D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рограмма </w:t>
      </w:r>
    </w:p>
    <w:p w:rsidR="00115DC3" w:rsidRDefault="00E70F41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Дополнительного профессионального образования (</w:t>
      </w:r>
      <w:r w:rsidR="00115DC3" w:rsidRPr="00115D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115DC3" w:rsidRPr="00115D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E70F41" w:rsidRPr="00115DC3" w:rsidRDefault="00E70F41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15D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5B3D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Обращение </w:t>
      </w:r>
      <w:r w:rsidRPr="00115D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медицинскими отходами»</w:t>
      </w:r>
    </w:p>
    <w:bookmarkEnd w:id="0"/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5DC3" w:rsidRPr="00115DC3" w:rsidRDefault="00115DC3" w:rsidP="00115DC3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3" w:rsidRPr="00115DC3" w:rsidRDefault="00115DC3" w:rsidP="0011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3" w:rsidRPr="00115DC3" w:rsidRDefault="00115DC3" w:rsidP="0011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115DC3" w:rsidP="00115D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5DC3" w:rsidRPr="00115DC3" w:rsidRDefault="00115DC3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115DC3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Pr="00115DC3" w:rsidRDefault="00115DC3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Default="00115DC3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8F" w:rsidRDefault="005F178F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0" w:rsidRDefault="004F6270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0" w:rsidRDefault="004F6270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0" w:rsidRDefault="004F6270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0" w:rsidRDefault="004F6270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0" w:rsidRDefault="004F6270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Рассмотрена и утверждена Педагогическим Советом </w:t>
      </w:r>
    </w:p>
    <w:p w:rsidR="004F6270" w:rsidRPr="00115DC3" w:rsidRDefault="004F6270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АНО «УЦДПО «Прогресс»</w:t>
      </w:r>
    </w:p>
    <w:p w:rsidR="00115DC3" w:rsidRPr="00115DC3" w:rsidRDefault="00115DC3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Default="00115DC3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26" w:rsidRDefault="002C6126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26" w:rsidRDefault="002C6126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26" w:rsidRPr="00115DC3" w:rsidRDefault="002C6126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C3" w:rsidRDefault="00115DC3" w:rsidP="00115DC3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41" w:rsidRDefault="00E70F41" w:rsidP="00E7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</w:t>
      </w:r>
      <w:r w:rsidR="00115DC3"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дополнительного профессионального образования </w:t>
      </w:r>
      <w:r w:rsidR="00115DC3"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F6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  <w:r w:rsidR="00115DC3"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медицинскими </w:t>
      </w:r>
      <w:proofErr w:type="gramStart"/>
      <w:r w:rsidR="00115DC3"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отходами»</w:t>
      </w:r>
      <w:r w:rsidR="004F6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5DC3"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DC3" w:rsidRPr="00115DC3">
        <w:rPr>
          <w:rFonts w:ascii="Times New Roman" w:eastAsia="Calibri" w:hAnsi="Times New Roman" w:cs="Times New Roman"/>
          <w:sz w:val="24"/>
          <w:szCs w:val="24"/>
        </w:rPr>
        <w:t>представляет</w:t>
      </w:r>
      <w:proofErr w:type="gramEnd"/>
      <w:r w:rsidR="00115DC3" w:rsidRPr="00115DC3">
        <w:rPr>
          <w:rFonts w:ascii="Times New Roman" w:eastAsia="Calibri" w:hAnsi="Times New Roman" w:cs="Times New Roman"/>
          <w:sz w:val="24"/>
          <w:szCs w:val="24"/>
        </w:rPr>
        <w:t xml:space="preserve"> собой комплекс документов, с учетом совершенствования и получения новой компетенции необходимой для профессиональной деятельности и повышения профессионального уровня в рамках имеющейся квалификации. </w:t>
      </w:r>
      <w:r w:rsidR="00115DC3"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целях реализации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0F41" w:rsidRDefault="00E70F41" w:rsidP="00E7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5DC3"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15D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</w:t>
      </w:r>
      <w:proofErr w:type="gramStart"/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«</w:t>
      </w:r>
      <w:proofErr w:type="gramEnd"/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в Российской Федерации», </w:t>
      </w:r>
    </w:p>
    <w:p w:rsidR="00E70F41" w:rsidRDefault="00E70F41" w:rsidP="00E70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DC3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природных </w:t>
      </w:r>
      <w:proofErr w:type="gramStart"/>
      <w:r w:rsidRPr="00115DC3">
        <w:rPr>
          <w:rFonts w:ascii="Times New Roman" w:eastAsia="Calibri" w:hAnsi="Times New Roman" w:cs="Times New Roman"/>
          <w:sz w:val="24"/>
          <w:szCs w:val="24"/>
        </w:rPr>
        <w:t>ресурсов  РФ</w:t>
      </w:r>
      <w:proofErr w:type="gramEnd"/>
      <w:r w:rsidRPr="00115DC3">
        <w:rPr>
          <w:rFonts w:ascii="Times New Roman" w:eastAsia="Calibri" w:hAnsi="Times New Roman" w:cs="Times New Roman"/>
          <w:sz w:val="24"/>
          <w:szCs w:val="24"/>
        </w:rPr>
        <w:t xml:space="preserve"> от  18.12.2002. №868 «Об организации профессиональной подготовки на право работы с опасными отходами»</w:t>
      </w: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0F41" w:rsidRDefault="00E70F41" w:rsidP="00E70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1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 от 10 января 2002г. N 7-ФЗ "Об охране окружающей среды", </w:t>
      </w:r>
    </w:p>
    <w:p w:rsidR="00E70F41" w:rsidRDefault="00E70F41" w:rsidP="00E7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1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 от 24 июня 1998г. N 89-ФЗ "Об отходах производства и потребления",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ВПО </w:t>
      </w:r>
      <w:r w:rsidRPr="00115DC3">
        <w:rPr>
          <w:rFonts w:ascii="Times New Roman" w:eastAsia="Calibri" w:hAnsi="Times New Roman" w:cs="Times New Roman"/>
          <w:sz w:val="24"/>
          <w:szCs w:val="24"/>
        </w:rPr>
        <w:t>022000.62 - Экология и природопользование</w:t>
      </w: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5D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также СанПиН 2.1.7.2790-10 "Санитарно-эпидемиологические требования к обращению с медицинскими отходами" и </w:t>
      </w:r>
      <w:r w:rsidRPr="0011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2.1.3.2630-10 "Санитарно-эпидемиологические требования к организациям, осуществляющим медицинскую деятельность»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115DC3" w:rsidRPr="00115DC3" w:rsidRDefault="00E70F41" w:rsidP="00E70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5DC3"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30.03.1999 г № 52-ФЗ (ред. от 13.07.2015) «О санитарно-эпидемиологическом благополучии населения»; 49 </w:t>
      </w:r>
      <w:r w:rsidR="00115DC3" w:rsidRPr="0011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№ 323-ФЗ «Об основах охраны здоровья граждан в Российской Федерации». </w:t>
      </w:r>
    </w:p>
    <w:p w:rsidR="00687E8C" w:rsidRDefault="00687E8C" w:rsidP="00E70F41">
      <w:pPr>
        <w:shd w:val="clear" w:color="auto" w:fill="FFFFFF"/>
        <w:spacing w:after="37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8C">
        <w:rPr>
          <w:rFonts w:ascii="Times New Roman" w:eastAsia="Calibri" w:hAnsi="Times New Roman" w:cs="Times New Roman"/>
          <w:sz w:val="24"/>
          <w:szCs w:val="24"/>
        </w:rPr>
        <w:t>Медицинские отходы — отходы, образующиеся в государственных, муниципальных и частных лечебно-профилактических учреждениях, станциях скорой медицинской помощи, станциях переливания крови, социальных учреждениях длительного ухода за больными, пожилыми людьми и инвалидами, в домах ребенка, домах для престарелых, хосписах, научно-исследовательских институтах и учебных заведениях медицинского профиля, ветеринарных лечебницах, аптеках, на фармацевтических производствах, учреждениях судебно-медицинской экспертизы, за исключением биологических отходов.</w:t>
      </w:r>
    </w:p>
    <w:p w:rsidR="00115DC3" w:rsidRPr="00115DC3" w:rsidRDefault="00115DC3" w:rsidP="0011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A4836" w:rsidRDefault="00115DC3" w:rsidP="003A4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</w:t>
      </w:r>
      <w:r w:rsidR="00E7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квалификации, углубления теоретических знаний, совершенствование </w:t>
      </w:r>
      <w:r w:rsidRPr="00115DC3">
        <w:rPr>
          <w:rFonts w:ascii="Times New Roman" w:eastAsia="Calibri" w:hAnsi="Times New Roman" w:cs="Times New Roman"/>
          <w:sz w:val="24"/>
          <w:szCs w:val="24"/>
          <w:lang w:eastAsia="ru-RU"/>
        </w:rPr>
        <w:t>имеющих компетенций,</w:t>
      </w: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специалистов и ответственных в организации за деятельность по сбору, накоплению, временному хранению, использованию, обезвреживанию, транспортированию и размещению опасных медицинских отходов и отходов потребления.</w:t>
      </w:r>
      <w:r w:rsidRPr="00115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115DC3" w:rsidRPr="00115DC3" w:rsidRDefault="00115DC3" w:rsidP="00115DC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5DC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</w:p>
    <w:p w:rsidR="00115DC3" w:rsidRPr="00115DC3" w:rsidRDefault="00115DC3" w:rsidP="0011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5DC3">
        <w:rPr>
          <w:rFonts w:ascii="Times New Roman" w:eastAsia="Calibri" w:hAnsi="Times New Roman" w:cs="Times New Roman"/>
          <w:b/>
          <w:shd w:val="clear" w:color="auto" w:fill="FFFFFF"/>
        </w:rPr>
        <w:t xml:space="preserve">Категория слушателей: </w:t>
      </w: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работники, отвечающих за организацию работы с медицинскими отходами в организациях, осуществляющих медицинскую деятельность (ЛПО): главные врачи/руководители учреждения, заместители главных врачей по санитарно-эпидемиологической работе (врачей-эпидемиологов), главные (старшие) медицинские сестры, штатные экологи, сотрудники, осуществляющих обслуживание установок обеззараживание медицинских отходов.</w:t>
      </w:r>
    </w:p>
    <w:p w:rsidR="00115DC3" w:rsidRPr="00115DC3" w:rsidRDefault="00115DC3" w:rsidP="00E7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4836" w:rsidRDefault="00115DC3" w:rsidP="0011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5DC3" w:rsidRDefault="00115DC3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F41" w:rsidRDefault="00E70F41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F41" w:rsidRDefault="00E70F41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6126" w:rsidRDefault="002C6126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6126" w:rsidRDefault="002C6126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6126" w:rsidRDefault="002C6126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6126" w:rsidRDefault="002C6126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6126" w:rsidRDefault="002C6126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GoBack"/>
      <w:bookmarkEnd w:id="1"/>
    </w:p>
    <w:p w:rsidR="00E70F41" w:rsidRDefault="00E70F41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F41" w:rsidRDefault="00E70F41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F41" w:rsidRDefault="00E70F41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F41" w:rsidRDefault="00E70F41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C6126" w:rsidRPr="00115DC3" w:rsidRDefault="002C6126" w:rsidP="0011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15DC3" w:rsidRPr="00115DC3" w:rsidRDefault="00115DC3" w:rsidP="00115DC3">
      <w:pPr>
        <w:numPr>
          <w:ilvl w:val="1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E70F41" w:rsidRPr="00115DC3" w:rsidRDefault="00E70F41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0F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E70F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  <w:r w:rsidR="00E70F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5DC3" w:rsidRPr="00115DC3" w:rsidRDefault="00115DC3" w:rsidP="0011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  <w:r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медицинскими отходами»</w:t>
      </w:r>
    </w:p>
    <w:p w:rsidR="00115DC3" w:rsidRPr="00115DC3" w:rsidRDefault="00115DC3" w:rsidP="00875C2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tbl>
      <w:tblPr>
        <w:tblW w:w="90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661"/>
        <w:gridCol w:w="900"/>
        <w:gridCol w:w="900"/>
        <w:gridCol w:w="900"/>
      </w:tblGrid>
      <w:tr w:rsidR="00E70F41" w:rsidRPr="00115DC3" w:rsidTr="00E70F41">
        <w:trPr>
          <w:cantSplit/>
          <w:trHeight w:val="550"/>
          <w:tblHeader/>
        </w:trPr>
        <w:tc>
          <w:tcPr>
            <w:tcW w:w="720" w:type="dxa"/>
            <w:vMerge w:val="restart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61" w:type="dxa"/>
            <w:vMerge w:val="restart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800" w:type="dxa"/>
            <w:gridSpan w:val="2"/>
            <w:vAlign w:val="center"/>
          </w:tcPr>
          <w:p w:rsidR="00E70F41" w:rsidRPr="00115DC3" w:rsidRDefault="00E70F41" w:rsidP="00115DC3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</w:tr>
      <w:tr w:rsidR="00E70F41" w:rsidRPr="00115DC3" w:rsidTr="00E70F41">
        <w:trPr>
          <w:cantSplit/>
          <w:trHeight w:val="792"/>
          <w:tblHeader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70F41" w:rsidRPr="00115DC3" w:rsidRDefault="00E70F41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1" w:type="dxa"/>
            <w:vMerge/>
            <w:tcBorders>
              <w:bottom w:val="single" w:sz="4" w:space="0" w:color="auto"/>
            </w:tcBorders>
          </w:tcPr>
          <w:p w:rsidR="00E70F41" w:rsidRPr="00115DC3" w:rsidRDefault="00E70F41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70F41" w:rsidRPr="00115DC3" w:rsidRDefault="00E70F41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Лек-</w:t>
            </w:r>
            <w:proofErr w:type="spellStart"/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</w:t>
            </w:r>
            <w:proofErr w:type="spellEnd"/>
          </w:p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Правовое регулирование обращения с отходами. Ответственность за нарушения при обращении с медицинскими отходами.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законодательство и законодательство субъектов РФ в области обращения с медицинскими отходами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в области обращения с медицинскими отходами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нарушения при обращении с медицинскими отходами.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2. </w:t>
            </w: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обращения с медицинскими отходами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проблемы обращения с медицинскими отходами (на примере зарубежного и отечественного опыта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медицинских отходов для окружающей среды (</w:t>
            </w: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эпидемиологические аспекты</w:t>
            </w: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отходов ЛПО</w:t>
            </w:r>
            <w:r w:rsidRPr="00115D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степени их опасности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и структурный состав отходов многопрофильного лечебного учреждения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нормативы образования отходов в ЛПО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нормы накопления отходов в ЛПО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и ликвидация чрезвычайных ситуаций при обращении с опасными отходами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Требования к организации системы обращения с медицинскими отходами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0F41" w:rsidRPr="00115DC3" w:rsidTr="00E70F41">
        <w:trPr>
          <w:trHeight w:val="441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системы сбора, временного хранения и транспортирования медицинских отходов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обеззараживания медицинских отходов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F41" w:rsidRPr="00115DC3" w:rsidTr="00E70F41">
        <w:trPr>
          <w:trHeight w:val="278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ЛПО как возможный фактор риска возникновения ВБИ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F41" w:rsidRPr="00115DC3" w:rsidTr="00E70F41">
        <w:trPr>
          <w:trHeight w:val="278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аспекты обращения с отходами ЛПО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277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сбора, временного хранения, транспортировки и удаления отходов в ЛПО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4. </w:t>
            </w: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обращению с медицинскими отходами.</w:t>
            </w: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Типовые должностные инструкции по обращению с медицинскими отходами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персоналу, осуществляющему обращение с медицинскими отходами.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персонала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персонала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персонала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0F41" w:rsidRPr="00115DC3" w:rsidTr="00E70F41">
        <w:trPr>
          <w:trHeight w:val="95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Типовые должностные инструкции по обращению с медицинскими отходами.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92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обращению с медицинскими отходами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F41" w:rsidRPr="00115DC3" w:rsidTr="00E70F41">
        <w:trPr>
          <w:trHeight w:val="92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транспортированию медицинских отходов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92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Типичные нарушения требований обращения с отходами ЛПО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F41" w:rsidRPr="00115DC3" w:rsidTr="00E70F41">
        <w:trPr>
          <w:trHeight w:val="92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и контроль за движением медицинских отходов.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5. </w:t>
            </w: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 методы обеззараживания и/или обезвреживания медицинских отходов классов Б и В.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различных методов обеззараживания медицинских отходов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45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дезинфекции отходов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45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методы дезинфекции отходов, требования к дезинфицирующим средствам, предназначенным для дезинфекции медицинских отходов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45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Режимы обеззараживания крови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45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методы дезинфекции медицинских отходов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141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дезинфекции медицинских отходов при туберкулёзе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138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режиму дезинфекции медицинских отходов в зависимости от профиля ЛПО.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6. Методы экологического мониторинга при обращение с медицинскими отходами.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производственный контроль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278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 производственный контроль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rPr>
          <w:trHeight w:val="277"/>
        </w:trPr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Лабораторно-инструментальный производственный контроль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7. </w:t>
            </w: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организации участка по обращению с медицинскими отходами классов Б и В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участку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Требование к </w:t>
            </w: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освещению, микроклимату и воздухообмену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водоснабжению, канализации, оборудованию, инвентарю и порядку содержания помещения.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F41" w:rsidRPr="00115DC3" w:rsidTr="00E70F41">
        <w:tc>
          <w:tcPr>
            <w:tcW w:w="72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vAlign w:val="center"/>
          </w:tcPr>
          <w:p w:rsidR="00E70F41" w:rsidRPr="00115DC3" w:rsidRDefault="00E70F41" w:rsidP="0011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C04532" w:rsidRDefault="00C04532"/>
    <w:sectPr w:rsidR="00C04532" w:rsidSect="002C61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EAFD"/>
      </v:shape>
    </w:pict>
  </w:numPicBullet>
  <w:abstractNum w:abstractNumId="0" w15:restartNumberingAfterBreak="0">
    <w:nsid w:val="005E4B04"/>
    <w:multiLevelType w:val="hybridMultilevel"/>
    <w:tmpl w:val="149AA028"/>
    <w:lvl w:ilvl="0" w:tplc="F63A92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A43EF"/>
    <w:multiLevelType w:val="hybridMultilevel"/>
    <w:tmpl w:val="71461DE2"/>
    <w:lvl w:ilvl="0" w:tplc="4BD82C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71B4"/>
    <w:multiLevelType w:val="hybridMultilevel"/>
    <w:tmpl w:val="87AE8618"/>
    <w:lvl w:ilvl="0" w:tplc="B69AA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6CB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A17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87D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48E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FCA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801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20F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6B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ED62CD"/>
    <w:multiLevelType w:val="hybridMultilevel"/>
    <w:tmpl w:val="885E1C5A"/>
    <w:lvl w:ilvl="0" w:tplc="D49022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A6AEA"/>
    <w:multiLevelType w:val="hybridMultilevel"/>
    <w:tmpl w:val="94B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529"/>
    <w:multiLevelType w:val="hybridMultilevel"/>
    <w:tmpl w:val="65389232"/>
    <w:lvl w:ilvl="0" w:tplc="16005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EE9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E7B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2EC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40F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266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4CF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6F2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E09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0A0235"/>
    <w:multiLevelType w:val="hybridMultilevel"/>
    <w:tmpl w:val="C73856A4"/>
    <w:lvl w:ilvl="0" w:tplc="4CB084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8A1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A4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8E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05B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6DF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E1B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1A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650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191193A"/>
    <w:multiLevelType w:val="hybridMultilevel"/>
    <w:tmpl w:val="1B0048DA"/>
    <w:lvl w:ilvl="0" w:tplc="3D8A2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09E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609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611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C7C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AB6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C9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03C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2E11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70834C1"/>
    <w:multiLevelType w:val="hybridMultilevel"/>
    <w:tmpl w:val="0D5CCB3C"/>
    <w:lvl w:ilvl="0" w:tplc="7B84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E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04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08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60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6C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5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8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6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E50AA6"/>
    <w:multiLevelType w:val="hybridMultilevel"/>
    <w:tmpl w:val="5DFC0598"/>
    <w:lvl w:ilvl="0" w:tplc="D6FC2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A2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C65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600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4FE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85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EC13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02D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6DE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D587893"/>
    <w:multiLevelType w:val="hybridMultilevel"/>
    <w:tmpl w:val="2D92AF58"/>
    <w:lvl w:ilvl="0" w:tplc="6E2C14C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B0A22AE">
      <w:numFmt w:val="none"/>
      <w:lvlText w:val=""/>
      <w:lvlJc w:val="left"/>
      <w:pPr>
        <w:tabs>
          <w:tab w:val="num" w:pos="360"/>
        </w:tabs>
      </w:pPr>
    </w:lvl>
    <w:lvl w:ilvl="2" w:tplc="B93CAE04">
      <w:numFmt w:val="none"/>
      <w:lvlText w:val=""/>
      <w:lvlJc w:val="left"/>
      <w:pPr>
        <w:tabs>
          <w:tab w:val="num" w:pos="360"/>
        </w:tabs>
      </w:pPr>
    </w:lvl>
    <w:lvl w:ilvl="3" w:tplc="4BC2C342">
      <w:numFmt w:val="none"/>
      <w:lvlText w:val=""/>
      <w:lvlJc w:val="left"/>
      <w:pPr>
        <w:tabs>
          <w:tab w:val="num" w:pos="360"/>
        </w:tabs>
      </w:pPr>
    </w:lvl>
    <w:lvl w:ilvl="4" w:tplc="4F2833D4">
      <w:numFmt w:val="none"/>
      <w:lvlText w:val=""/>
      <w:lvlJc w:val="left"/>
      <w:pPr>
        <w:tabs>
          <w:tab w:val="num" w:pos="360"/>
        </w:tabs>
      </w:pPr>
    </w:lvl>
    <w:lvl w:ilvl="5" w:tplc="CC00C0D4">
      <w:numFmt w:val="none"/>
      <w:lvlText w:val=""/>
      <w:lvlJc w:val="left"/>
      <w:pPr>
        <w:tabs>
          <w:tab w:val="num" w:pos="360"/>
        </w:tabs>
      </w:pPr>
    </w:lvl>
    <w:lvl w:ilvl="6" w:tplc="387C7A4C">
      <w:numFmt w:val="none"/>
      <w:lvlText w:val=""/>
      <w:lvlJc w:val="left"/>
      <w:pPr>
        <w:tabs>
          <w:tab w:val="num" w:pos="360"/>
        </w:tabs>
      </w:pPr>
    </w:lvl>
    <w:lvl w:ilvl="7" w:tplc="1A2A2A38">
      <w:numFmt w:val="none"/>
      <w:lvlText w:val=""/>
      <w:lvlJc w:val="left"/>
      <w:pPr>
        <w:tabs>
          <w:tab w:val="num" w:pos="360"/>
        </w:tabs>
      </w:pPr>
    </w:lvl>
    <w:lvl w:ilvl="8" w:tplc="F81AA0F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D782F7F"/>
    <w:multiLevelType w:val="hybridMultilevel"/>
    <w:tmpl w:val="B58A0EF2"/>
    <w:lvl w:ilvl="0" w:tplc="AFC0C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6ED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68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CE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CD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2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A5F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45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6FF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A172D"/>
    <w:multiLevelType w:val="hybridMultilevel"/>
    <w:tmpl w:val="BE44DCDA"/>
    <w:lvl w:ilvl="0" w:tplc="33361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85E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5E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FCA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429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12C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879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06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E1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51236B"/>
    <w:multiLevelType w:val="hybridMultilevel"/>
    <w:tmpl w:val="FB3AA64A"/>
    <w:lvl w:ilvl="0" w:tplc="08CCD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492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A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2F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CE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80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C5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82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2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A979D9"/>
    <w:multiLevelType w:val="hybridMultilevel"/>
    <w:tmpl w:val="9CE6A886"/>
    <w:lvl w:ilvl="0" w:tplc="B06CA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05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2A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C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C9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04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AA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2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E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C25BE7"/>
    <w:multiLevelType w:val="hybridMultilevel"/>
    <w:tmpl w:val="FB464E26"/>
    <w:lvl w:ilvl="0" w:tplc="8A069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03A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ABC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6A2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EA5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42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C9A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2C5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A9C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6DA23DD"/>
    <w:multiLevelType w:val="hybridMultilevel"/>
    <w:tmpl w:val="04384A58"/>
    <w:lvl w:ilvl="0" w:tplc="E9B446E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270E7966"/>
    <w:multiLevelType w:val="hybridMultilevel"/>
    <w:tmpl w:val="3666586E"/>
    <w:lvl w:ilvl="0" w:tplc="FBB4B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AB8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E1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4B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E88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43B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E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0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4FE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073151"/>
    <w:multiLevelType w:val="multilevel"/>
    <w:tmpl w:val="772C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3F2028"/>
    <w:multiLevelType w:val="multilevel"/>
    <w:tmpl w:val="95A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6F19F9"/>
    <w:multiLevelType w:val="hybridMultilevel"/>
    <w:tmpl w:val="537081C4"/>
    <w:lvl w:ilvl="0" w:tplc="B8BCB7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2C8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AF8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88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42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C5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A4D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E0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24B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5DE"/>
    <w:multiLevelType w:val="hybridMultilevel"/>
    <w:tmpl w:val="4CAE3E92"/>
    <w:lvl w:ilvl="0" w:tplc="B3508F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C6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E9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40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234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28E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28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E3E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2FB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3493F"/>
    <w:multiLevelType w:val="hybridMultilevel"/>
    <w:tmpl w:val="92F2E2DC"/>
    <w:lvl w:ilvl="0" w:tplc="B358DF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E2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C17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CF2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654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0C0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41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E3C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21E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B400B"/>
    <w:multiLevelType w:val="hybridMultilevel"/>
    <w:tmpl w:val="D9B474F0"/>
    <w:lvl w:ilvl="0" w:tplc="45403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86615"/>
    <w:multiLevelType w:val="hybridMultilevel"/>
    <w:tmpl w:val="FC54CA42"/>
    <w:lvl w:ilvl="0" w:tplc="E4342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81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A2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069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E9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E4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CA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4FE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ADB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2B6662"/>
    <w:multiLevelType w:val="hybridMultilevel"/>
    <w:tmpl w:val="15EA0D76"/>
    <w:lvl w:ilvl="0" w:tplc="39AE23EA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12280"/>
    <w:multiLevelType w:val="hybridMultilevel"/>
    <w:tmpl w:val="A6BE38E8"/>
    <w:lvl w:ilvl="0" w:tplc="7960F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A09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C1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23E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C1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27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6BF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47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C4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3A6073"/>
    <w:multiLevelType w:val="hybridMultilevel"/>
    <w:tmpl w:val="D4844DAC"/>
    <w:lvl w:ilvl="0" w:tplc="3572C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60A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EA9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845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E04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06D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C78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A8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CBE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3D48D0"/>
    <w:multiLevelType w:val="hybridMultilevel"/>
    <w:tmpl w:val="24588F30"/>
    <w:lvl w:ilvl="0" w:tplc="A95A7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6E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E6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A66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09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A13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8D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0F7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C2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A679CB"/>
    <w:multiLevelType w:val="hybridMultilevel"/>
    <w:tmpl w:val="41D86F6E"/>
    <w:lvl w:ilvl="0" w:tplc="5A6072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A29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67F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26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84D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21B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54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8BA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E0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01C88"/>
    <w:multiLevelType w:val="hybridMultilevel"/>
    <w:tmpl w:val="A3D83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10484D"/>
    <w:multiLevelType w:val="hybridMultilevel"/>
    <w:tmpl w:val="DFF8D5AA"/>
    <w:lvl w:ilvl="0" w:tplc="54583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482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E77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EB2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C8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E46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E78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E08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22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A4430F0"/>
    <w:multiLevelType w:val="hybridMultilevel"/>
    <w:tmpl w:val="2CD6716A"/>
    <w:lvl w:ilvl="0" w:tplc="0F58FC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842579"/>
    <w:multiLevelType w:val="hybridMultilevel"/>
    <w:tmpl w:val="9AB0F010"/>
    <w:lvl w:ilvl="0" w:tplc="45C2A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027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61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49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69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E4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AB1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858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0B6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B22348"/>
    <w:multiLevelType w:val="hybridMultilevel"/>
    <w:tmpl w:val="D348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4282"/>
    <w:multiLevelType w:val="hybridMultilevel"/>
    <w:tmpl w:val="92321520"/>
    <w:lvl w:ilvl="0" w:tplc="4DF635D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D5908"/>
    <w:multiLevelType w:val="hybridMultilevel"/>
    <w:tmpl w:val="F61AD728"/>
    <w:lvl w:ilvl="0" w:tplc="8318A84C">
      <w:start w:val="19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C46BAB"/>
    <w:multiLevelType w:val="hybridMultilevel"/>
    <w:tmpl w:val="E0DC1CA4"/>
    <w:lvl w:ilvl="0" w:tplc="0800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FC5492">
      <w:numFmt w:val="none"/>
      <w:lvlText w:val=""/>
      <w:lvlJc w:val="left"/>
      <w:pPr>
        <w:tabs>
          <w:tab w:val="num" w:pos="360"/>
        </w:tabs>
      </w:pPr>
    </w:lvl>
    <w:lvl w:ilvl="2" w:tplc="DF2E61E6">
      <w:numFmt w:val="none"/>
      <w:lvlText w:val=""/>
      <w:lvlJc w:val="left"/>
      <w:pPr>
        <w:tabs>
          <w:tab w:val="num" w:pos="360"/>
        </w:tabs>
      </w:pPr>
    </w:lvl>
    <w:lvl w:ilvl="3" w:tplc="41F4AE86">
      <w:numFmt w:val="none"/>
      <w:lvlText w:val=""/>
      <w:lvlJc w:val="left"/>
      <w:pPr>
        <w:tabs>
          <w:tab w:val="num" w:pos="360"/>
        </w:tabs>
      </w:pPr>
    </w:lvl>
    <w:lvl w:ilvl="4" w:tplc="D9AE9236">
      <w:numFmt w:val="none"/>
      <w:lvlText w:val=""/>
      <w:lvlJc w:val="left"/>
      <w:pPr>
        <w:tabs>
          <w:tab w:val="num" w:pos="360"/>
        </w:tabs>
      </w:pPr>
    </w:lvl>
    <w:lvl w:ilvl="5" w:tplc="B0508B0E">
      <w:numFmt w:val="none"/>
      <w:lvlText w:val=""/>
      <w:lvlJc w:val="left"/>
      <w:pPr>
        <w:tabs>
          <w:tab w:val="num" w:pos="360"/>
        </w:tabs>
      </w:pPr>
    </w:lvl>
    <w:lvl w:ilvl="6" w:tplc="4068293E">
      <w:numFmt w:val="none"/>
      <w:lvlText w:val=""/>
      <w:lvlJc w:val="left"/>
      <w:pPr>
        <w:tabs>
          <w:tab w:val="num" w:pos="360"/>
        </w:tabs>
      </w:pPr>
    </w:lvl>
    <w:lvl w:ilvl="7" w:tplc="978C84BC">
      <w:numFmt w:val="none"/>
      <w:lvlText w:val=""/>
      <w:lvlJc w:val="left"/>
      <w:pPr>
        <w:tabs>
          <w:tab w:val="num" w:pos="360"/>
        </w:tabs>
      </w:pPr>
    </w:lvl>
    <w:lvl w:ilvl="8" w:tplc="B90A52DA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A191065"/>
    <w:multiLevelType w:val="hybridMultilevel"/>
    <w:tmpl w:val="3C365F8C"/>
    <w:lvl w:ilvl="0" w:tplc="082A9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45E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CA1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2B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8B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838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A71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4E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63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7D562F"/>
    <w:multiLevelType w:val="hybridMultilevel"/>
    <w:tmpl w:val="2346AFC8"/>
    <w:lvl w:ilvl="0" w:tplc="0D364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E8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E7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CC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6A2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2F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60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A40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C2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FC6A7C"/>
    <w:multiLevelType w:val="hybridMultilevel"/>
    <w:tmpl w:val="E578A880"/>
    <w:lvl w:ilvl="0" w:tplc="B92AE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A25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CB5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6EE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CAD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2B7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89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801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06B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11B6BEB"/>
    <w:multiLevelType w:val="hybridMultilevel"/>
    <w:tmpl w:val="DBB2F8DA"/>
    <w:lvl w:ilvl="0" w:tplc="7816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EF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0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6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A7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AF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87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8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2F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8941E5"/>
    <w:multiLevelType w:val="hybridMultilevel"/>
    <w:tmpl w:val="685E70E0"/>
    <w:lvl w:ilvl="0" w:tplc="E3D863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00F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28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59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E4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469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A83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2C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070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10C7F"/>
    <w:multiLevelType w:val="hybridMultilevel"/>
    <w:tmpl w:val="5E987B22"/>
    <w:lvl w:ilvl="0" w:tplc="81204102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D00F88"/>
    <w:multiLevelType w:val="hybridMultilevel"/>
    <w:tmpl w:val="FBB034F4"/>
    <w:lvl w:ilvl="0" w:tplc="BE44B3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8D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0C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E38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645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26F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AC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421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03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04623"/>
    <w:multiLevelType w:val="multilevel"/>
    <w:tmpl w:val="411E68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65E50C7"/>
    <w:multiLevelType w:val="hybridMultilevel"/>
    <w:tmpl w:val="B05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23F0B"/>
    <w:multiLevelType w:val="multilevel"/>
    <w:tmpl w:val="A10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CF6C9A"/>
    <w:multiLevelType w:val="hybridMultilevel"/>
    <w:tmpl w:val="42E4835A"/>
    <w:lvl w:ilvl="0" w:tplc="ADEA5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20F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6E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2F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2E5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8B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06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25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63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6"/>
  </w:num>
  <w:num w:numId="5">
    <w:abstractNumId w:val="4"/>
  </w:num>
  <w:num w:numId="6">
    <w:abstractNumId w:val="23"/>
  </w:num>
  <w:num w:numId="7">
    <w:abstractNumId w:val="44"/>
  </w:num>
  <w:num w:numId="8">
    <w:abstractNumId w:val="7"/>
  </w:num>
  <w:num w:numId="9">
    <w:abstractNumId w:val="40"/>
  </w:num>
  <w:num w:numId="10">
    <w:abstractNumId w:val="9"/>
  </w:num>
  <w:num w:numId="11">
    <w:abstractNumId w:val="27"/>
  </w:num>
  <w:num w:numId="12">
    <w:abstractNumId w:val="15"/>
  </w:num>
  <w:num w:numId="13">
    <w:abstractNumId w:val="5"/>
  </w:num>
  <w:num w:numId="14">
    <w:abstractNumId w:val="31"/>
  </w:num>
  <w:num w:numId="15">
    <w:abstractNumId w:val="6"/>
  </w:num>
  <w:num w:numId="16">
    <w:abstractNumId w:val="12"/>
  </w:num>
  <w:num w:numId="17">
    <w:abstractNumId w:val="2"/>
  </w:num>
  <w:num w:numId="18">
    <w:abstractNumId w:val="20"/>
  </w:num>
  <w:num w:numId="19">
    <w:abstractNumId w:val="29"/>
  </w:num>
  <w:num w:numId="20">
    <w:abstractNumId w:val="42"/>
  </w:num>
  <w:num w:numId="21">
    <w:abstractNumId w:val="11"/>
  </w:num>
  <w:num w:numId="22">
    <w:abstractNumId w:val="8"/>
  </w:num>
  <w:num w:numId="23">
    <w:abstractNumId w:val="21"/>
  </w:num>
  <w:num w:numId="24">
    <w:abstractNumId w:val="22"/>
  </w:num>
  <w:num w:numId="25">
    <w:abstractNumId w:val="39"/>
  </w:num>
  <w:num w:numId="26">
    <w:abstractNumId w:val="41"/>
  </w:num>
  <w:num w:numId="27">
    <w:abstractNumId w:val="36"/>
  </w:num>
  <w:num w:numId="28">
    <w:abstractNumId w:val="14"/>
  </w:num>
  <w:num w:numId="29">
    <w:abstractNumId w:val="43"/>
  </w:num>
  <w:num w:numId="30">
    <w:abstractNumId w:val="32"/>
  </w:num>
  <w:num w:numId="31">
    <w:abstractNumId w:val="0"/>
  </w:num>
  <w:num w:numId="32">
    <w:abstractNumId w:val="25"/>
  </w:num>
  <w:num w:numId="33">
    <w:abstractNumId w:val="1"/>
  </w:num>
  <w:num w:numId="34">
    <w:abstractNumId w:val="35"/>
  </w:num>
  <w:num w:numId="35">
    <w:abstractNumId w:val="13"/>
  </w:num>
  <w:num w:numId="36">
    <w:abstractNumId w:val="17"/>
  </w:num>
  <w:num w:numId="37">
    <w:abstractNumId w:val="30"/>
  </w:num>
  <w:num w:numId="38">
    <w:abstractNumId w:val="37"/>
  </w:num>
  <w:num w:numId="39">
    <w:abstractNumId w:val="45"/>
  </w:num>
  <w:num w:numId="40">
    <w:abstractNumId w:val="10"/>
  </w:num>
  <w:num w:numId="41">
    <w:abstractNumId w:val="24"/>
  </w:num>
  <w:num w:numId="42">
    <w:abstractNumId w:val="26"/>
  </w:num>
  <w:num w:numId="43">
    <w:abstractNumId w:val="48"/>
  </w:num>
  <w:num w:numId="44">
    <w:abstractNumId w:val="33"/>
  </w:num>
  <w:num w:numId="45">
    <w:abstractNumId w:val="38"/>
  </w:num>
  <w:num w:numId="46">
    <w:abstractNumId w:val="28"/>
  </w:num>
  <w:num w:numId="4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C3"/>
    <w:rsid w:val="00115DC3"/>
    <w:rsid w:val="002C6126"/>
    <w:rsid w:val="003A4836"/>
    <w:rsid w:val="004A4283"/>
    <w:rsid w:val="004F6270"/>
    <w:rsid w:val="005B3D63"/>
    <w:rsid w:val="005F178F"/>
    <w:rsid w:val="00687E8C"/>
    <w:rsid w:val="00875C2D"/>
    <w:rsid w:val="00A53307"/>
    <w:rsid w:val="00C04532"/>
    <w:rsid w:val="00E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5C4FB"/>
  <w15:docId w15:val="{19BE58D1-50BE-4CD7-B680-5483301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D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C3"/>
    <w:rPr>
      <w:rFonts w:ascii="Times New Roman" w:eastAsia="Times New Roman" w:hAnsi="Times New Roman" w:cs="Times New Roman"/>
      <w:b/>
      <w:bCs/>
      <w:sz w:val="28"/>
      <w:lang w:eastAsia="ru-RU"/>
    </w:rPr>
  </w:style>
  <w:style w:type="numbering" w:customStyle="1" w:styleId="11">
    <w:name w:val="Нет списка1"/>
    <w:next w:val="a2"/>
    <w:semiHidden/>
    <w:rsid w:val="00115DC3"/>
  </w:style>
  <w:style w:type="paragraph" w:styleId="a3">
    <w:name w:val="Block Text"/>
    <w:basedOn w:val="a"/>
    <w:rsid w:val="00115DC3"/>
    <w:pPr>
      <w:widowControl w:val="0"/>
      <w:autoSpaceDE w:val="0"/>
      <w:autoSpaceDN w:val="0"/>
      <w:adjustRightInd w:val="0"/>
      <w:spacing w:after="0" w:line="259" w:lineRule="auto"/>
      <w:ind w:left="880" w:right="120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11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15DC3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5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115DC3"/>
    <w:pPr>
      <w:suppressAutoHyphens/>
      <w:spacing w:before="60" w:after="120" w:line="240" w:lineRule="auto"/>
      <w:jc w:val="center"/>
    </w:pPr>
    <w:rPr>
      <w:rFonts w:ascii="Times New Roman" w:eastAsia="Arial" w:hAnsi="Times New Roman" w:cs="Times New Roman"/>
      <w:color w:val="000000"/>
      <w:sz w:val="28"/>
      <w:szCs w:val="28"/>
      <w:u w:val="single" w:color="000000"/>
      <w:lang w:eastAsia="ru-RU" w:bidi="hi-IN"/>
    </w:rPr>
  </w:style>
  <w:style w:type="character" w:customStyle="1" w:styleId="a7">
    <w:name w:val="Подзаголовок Знак"/>
    <w:basedOn w:val="a0"/>
    <w:link w:val="a5"/>
    <w:rsid w:val="00115DC3"/>
    <w:rPr>
      <w:rFonts w:ascii="Times New Roman" w:eastAsia="Arial" w:hAnsi="Times New Roman" w:cs="Times New Roman"/>
      <w:color w:val="000000"/>
      <w:sz w:val="28"/>
      <w:szCs w:val="28"/>
      <w:u w:val="single" w:color="000000"/>
      <w:lang w:eastAsia="ru-RU" w:bidi="hi-IN"/>
    </w:rPr>
  </w:style>
  <w:style w:type="paragraph" w:styleId="a6">
    <w:name w:val="Body Text"/>
    <w:basedOn w:val="a"/>
    <w:link w:val="a8"/>
    <w:rsid w:val="00115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rsid w:val="0011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115DC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11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5D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15DC3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115DC3"/>
    <w:rPr>
      <w:color w:val="0000FF"/>
      <w:u w:val="single"/>
    </w:rPr>
  </w:style>
  <w:style w:type="paragraph" w:customStyle="1" w:styleId="12">
    <w:name w:val="Абзац списка1"/>
    <w:basedOn w:val="a"/>
    <w:qFormat/>
    <w:rsid w:val="00115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115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15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Комп2</cp:lastModifiedBy>
  <cp:revision>6</cp:revision>
  <dcterms:created xsi:type="dcterms:W3CDTF">2019-04-23T08:28:00Z</dcterms:created>
  <dcterms:modified xsi:type="dcterms:W3CDTF">2020-06-25T06:59:00Z</dcterms:modified>
</cp:coreProperties>
</file>