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200" w:type="dxa"/>
        <w:tblInd w:w="5388" w:type="dxa"/>
        <w:tblLook w:val="01E0" w:firstRow="1" w:lastRow="1" w:firstColumn="1" w:lastColumn="1" w:noHBand="0" w:noVBand="0"/>
      </w:tblPr>
      <w:tblGrid>
        <w:gridCol w:w="4200"/>
      </w:tblGrid>
      <w:tr w:rsidR="00A746FE" w:rsidRPr="0059781B" w:rsidTr="000B1469">
        <w:tc>
          <w:tcPr>
            <w:tcW w:w="4200" w:type="dxa"/>
          </w:tcPr>
          <w:p w:rsidR="00A746FE" w:rsidRPr="0059781B" w:rsidRDefault="00A746FE" w:rsidP="0059781B">
            <w:pPr>
              <w:jc w:val="both"/>
            </w:pPr>
            <w:r w:rsidRPr="0059781B">
              <w:t>УТВЕРЖДАЮ</w:t>
            </w:r>
          </w:p>
          <w:p w:rsidR="00A746FE" w:rsidRPr="0059781B" w:rsidRDefault="00A746FE" w:rsidP="0059781B">
            <w:pPr>
              <w:jc w:val="both"/>
            </w:pPr>
            <w:r w:rsidRPr="0059781B">
              <w:t xml:space="preserve">Директор АНО </w:t>
            </w:r>
            <w:r w:rsidR="00DF2283">
              <w:t>«</w:t>
            </w:r>
            <w:r w:rsidRPr="0059781B">
              <w:t>УЦДПО</w:t>
            </w:r>
          </w:p>
          <w:p w:rsidR="00A746FE" w:rsidRPr="0059781B" w:rsidRDefault="00DF2283" w:rsidP="0059781B">
            <w:pPr>
              <w:jc w:val="both"/>
            </w:pPr>
            <w:r>
              <w:t>«</w:t>
            </w:r>
            <w:r w:rsidR="00A746FE" w:rsidRPr="0059781B">
              <w:t>Прогресс</w:t>
            </w:r>
            <w:r>
              <w:t>»</w:t>
            </w:r>
          </w:p>
          <w:p w:rsidR="00A746FE" w:rsidRPr="0059781B" w:rsidRDefault="00A746FE" w:rsidP="0059781B">
            <w:pPr>
              <w:jc w:val="both"/>
            </w:pPr>
          </w:p>
          <w:p w:rsidR="00A746FE" w:rsidRPr="0059781B" w:rsidRDefault="00A746FE" w:rsidP="0059781B">
            <w:pPr>
              <w:jc w:val="both"/>
            </w:pPr>
            <w:r w:rsidRPr="0059781B">
              <w:t>_________________Р.С. Селюков</w:t>
            </w:r>
          </w:p>
          <w:p w:rsidR="00A746FE" w:rsidRPr="0059781B" w:rsidRDefault="00A746FE" w:rsidP="0059781B">
            <w:pPr>
              <w:jc w:val="both"/>
            </w:pPr>
          </w:p>
          <w:p w:rsidR="00A746FE" w:rsidRPr="0059781B" w:rsidRDefault="00DF2283" w:rsidP="0059781B">
            <w:pPr>
              <w:jc w:val="both"/>
            </w:pPr>
            <w:r>
              <w:t>«</w:t>
            </w:r>
            <w:r w:rsidR="00A746FE" w:rsidRPr="0059781B">
              <w:t>____</w:t>
            </w:r>
            <w:r>
              <w:t>»</w:t>
            </w:r>
            <w:r w:rsidR="00A746FE" w:rsidRPr="0059781B">
              <w:t xml:space="preserve"> ________________20 ____г.</w:t>
            </w:r>
          </w:p>
        </w:tc>
      </w:tr>
    </w:tbl>
    <w:p w:rsidR="00A746FE" w:rsidRPr="0059781B" w:rsidRDefault="00A746FE" w:rsidP="0059781B">
      <w:pPr>
        <w:jc w:val="both"/>
      </w:pPr>
    </w:p>
    <w:p w:rsidR="00A746FE" w:rsidRPr="0059781B" w:rsidRDefault="00A746FE" w:rsidP="0059781B">
      <w:pPr>
        <w:jc w:val="both"/>
      </w:pPr>
    </w:p>
    <w:p w:rsidR="00A746FE" w:rsidRDefault="00A746FE" w:rsidP="0059781B">
      <w:pPr>
        <w:jc w:val="both"/>
      </w:pPr>
    </w:p>
    <w:p w:rsidR="00D06AA8" w:rsidRDefault="00D06AA8" w:rsidP="0059781B">
      <w:pPr>
        <w:jc w:val="both"/>
      </w:pPr>
    </w:p>
    <w:p w:rsidR="00D06AA8" w:rsidRPr="0059781B" w:rsidRDefault="00D06AA8" w:rsidP="0059781B">
      <w:pPr>
        <w:jc w:val="both"/>
      </w:pPr>
    </w:p>
    <w:p w:rsidR="00A746FE" w:rsidRPr="0059781B" w:rsidRDefault="00A746FE" w:rsidP="0059781B">
      <w:pPr>
        <w:jc w:val="both"/>
      </w:pPr>
    </w:p>
    <w:p w:rsidR="00A746FE" w:rsidRPr="0059781B" w:rsidRDefault="00A746FE" w:rsidP="0059781B">
      <w:pPr>
        <w:jc w:val="both"/>
      </w:pPr>
    </w:p>
    <w:p w:rsidR="00A746FE" w:rsidRPr="0059781B" w:rsidRDefault="00A746FE" w:rsidP="0059781B">
      <w:pPr>
        <w:jc w:val="both"/>
      </w:pPr>
    </w:p>
    <w:p w:rsidR="00B05329" w:rsidRPr="00B05329" w:rsidRDefault="00A746FE" w:rsidP="00B05329">
      <w:pPr>
        <w:jc w:val="center"/>
        <w:rPr>
          <w:b/>
        </w:rPr>
      </w:pPr>
      <w:r w:rsidRPr="00B05329">
        <w:rPr>
          <w:b/>
        </w:rPr>
        <w:t>ПРОГРАММА</w:t>
      </w:r>
      <w:r w:rsidR="00B05329" w:rsidRPr="00B05329">
        <w:rPr>
          <w:b/>
        </w:rPr>
        <w:t xml:space="preserve"> </w:t>
      </w:r>
      <w:r w:rsidR="00B05329">
        <w:rPr>
          <w:b/>
        </w:rPr>
        <w:t>ПРОФЕССИОНАЛЬНОГО ОБУЧЕНИЯ</w:t>
      </w:r>
    </w:p>
    <w:p w:rsidR="00A746FE" w:rsidRPr="00B05329" w:rsidRDefault="00A746FE" w:rsidP="0059781B">
      <w:pPr>
        <w:jc w:val="center"/>
        <w:rPr>
          <w:b/>
        </w:rPr>
      </w:pPr>
    </w:p>
    <w:p w:rsidR="00A746FE" w:rsidRPr="00B05329" w:rsidRDefault="00A746FE" w:rsidP="0059781B">
      <w:pPr>
        <w:jc w:val="center"/>
        <w:rPr>
          <w:b/>
        </w:rPr>
      </w:pPr>
      <w:r w:rsidRPr="00B05329">
        <w:rPr>
          <w:b/>
        </w:rPr>
        <w:t>И ЭКЗАМЕНАЦИОННЫЕ БИЛЕТЫ</w:t>
      </w:r>
    </w:p>
    <w:p w:rsidR="00A746FE" w:rsidRPr="00B05329" w:rsidRDefault="00A746FE" w:rsidP="0059781B">
      <w:pPr>
        <w:jc w:val="center"/>
        <w:rPr>
          <w:b/>
        </w:rPr>
      </w:pPr>
      <w:r w:rsidRPr="00B05329">
        <w:rPr>
          <w:b/>
        </w:rPr>
        <w:t>ПО ПРОФЕССИИ</w:t>
      </w:r>
      <w:r w:rsidR="00B05329">
        <w:rPr>
          <w:b/>
        </w:rPr>
        <w:t>:</w:t>
      </w:r>
    </w:p>
    <w:p w:rsidR="00A746FE" w:rsidRPr="00B05329" w:rsidRDefault="00A746FE" w:rsidP="0059781B">
      <w:pPr>
        <w:jc w:val="center"/>
        <w:rPr>
          <w:b/>
        </w:rPr>
      </w:pPr>
    </w:p>
    <w:p w:rsidR="00B05329" w:rsidRDefault="00DF2283" w:rsidP="0059781B">
      <w:pPr>
        <w:jc w:val="center"/>
        <w:rPr>
          <w:b/>
        </w:rPr>
      </w:pPr>
      <w:r w:rsidRPr="00B05329">
        <w:rPr>
          <w:b/>
        </w:rPr>
        <w:t>«</w:t>
      </w:r>
      <w:r w:rsidR="0059781B" w:rsidRPr="00B05329">
        <w:rPr>
          <w:b/>
        </w:rPr>
        <w:t xml:space="preserve">Слесарь по обслуживанию и ремонту электрического оборудования </w:t>
      </w:r>
    </w:p>
    <w:p w:rsidR="00A746FE" w:rsidRPr="00B05329" w:rsidRDefault="0059781B" w:rsidP="0059781B">
      <w:pPr>
        <w:jc w:val="center"/>
        <w:rPr>
          <w:b/>
        </w:rPr>
      </w:pPr>
      <w:r w:rsidRPr="00B05329">
        <w:rPr>
          <w:b/>
        </w:rPr>
        <w:t>подъемных сооружений</w:t>
      </w:r>
      <w:r w:rsidR="00DF2283" w:rsidRPr="00B05329">
        <w:rPr>
          <w:b/>
        </w:rPr>
        <w:t>»</w:t>
      </w:r>
    </w:p>
    <w:p w:rsidR="00A746FE" w:rsidRPr="00B05329" w:rsidRDefault="00A746FE" w:rsidP="0059781B">
      <w:pPr>
        <w:jc w:val="both"/>
        <w:rPr>
          <w:b/>
        </w:rPr>
      </w:pPr>
    </w:p>
    <w:p w:rsidR="00925C6C" w:rsidRDefault="00925C6C" w:rsidP="0059781B">
      <w:pPr>
        <w:jc w:val="both"/>
      </w:pPr>
    </w:p>
    <w:p w:rsidR="0059781B" w:rsidRDefault="0059781B" w:rsidP="0059781B">
      <w:pPr>
        <w:jc w:val="both"/>
      </w:pPr>
    </w:p>
    <w:p w:rsidR="0059781B" w:rsidRDefault="0059781B" w:rsidP="0059781B">
      <w:pPr>
        <w:jc w:val="both"/>
      </w:pPr>
    </w:p>
    <w:p w:rsidR="0059781B" w:rsidRDefault="0059781B" w:rsidP="0059781B">
      <w:pPr>
        <w:jc w:val="both"/>
      </w:pPr>
    </w:p>
    <w:p w:rsidR="0059781B" w:rsidRDefault="0059781B" w:rsidP="0059781B">
      <w:pPr>
        <w:jc w:val="both"/>
      </w:pPr>
    </w:p>
    <w:p w:rsidR="0059781B" w:rsidRDefault="0059781B" w:rsidP="0059781B">
      <w:pPr>
        <w:jc w:val="both"/>
      </w:pPr>
    </w:p>
    <w:p w:rsidR="0059781B" w:rsidRDefault="0059781B" w:rsidP="0059781B">
      <w:pPr>
        <w:jc w:val="both"/>
      </w:pPr>
    </w:p>
    <w:p w:rsidR="0059781B" w:rsidRDefault="0059781B" w:rsidP="0059781B">
      <w:pPr>
        <w:jc w:val="both"/>
      </w:pPr>
    </w:p>
    <w:p w:rsidR="0059781B" w:rsidRDefault="0059781B" w:rsidP="0059781B">
      <w:pPr>
        <w:jc w:val="both"/>
      </w:pPr>
    </w:p>
    <w:p w:rsidR="0059781B" w:rsidRPr="0059781B" w:rsidRDefault="0059781B" w:rsidP="0059781B">
      <w:pPr>
        <w:jc w:val="both"/>
      </w:pPr>
    </w:p>
    <w:p w:rsidR="00A746FE" w:rsidRPr="0059781B" w:rsidRDefault="00A746FE" w:rsidP="0059781B">
      <w:pPr>
        <w:jc w:val="both"/>
      </w:pPr>
    </w:p>
    <w:tbl>
      <w:tblPr>
        <w:tblW w:w="9588" w:type="dxa"/>
        <w:tblLook w:val="01E0" w:firstRow="1" w:lastRow="1" w:firstColumn="1" w:lastColumn="1" w:noHBand="0" w:noVBand="0"/>
      </w:tblPr>
      <w:tblGrid>
        <w:gridCol w:w="5388"/>
        <w:gridCol w:w="4200"/>
      </w:tblGrid>
      <w:tr w:rsidR="00A746FE" w:rsidRPr="0059781B" w:rsidTr="000B1469">
        <w:tc>
          <w:tcPr>
            <w:tcW w:w="5388" w:type="dxa"/>
          </w:tcPr>
          <w:p w:rsidR="00A746FE" w:rsidRPr="0059781B" w:rsidRDefault="00A746FE" w:rsidP="0059781B">
            <w:pPr>
              <w:jc w:val="both"/>
            </w:pPr>
          </w:p>
        </w:tc>
        <w:tc>
          <w:tcPr>
            <w:tcW w:w="4200" w:type="dxa"/>
          </w:tcPr>
          <w:p w:rsidR="00A746FE" w:rsidRPr="00B05329" w:rsidRDefault="00A746FE" w:rsidP="0059781B">
            <w:pPr>
              <w:jc w:val="both"/>
              <w:rPr>
                <w:sz w:val="20"/>
                <w:szCs w:val="20"/>
              </w:rPr>
            </w:pPr>
            <w:r w:rsidRPr="00B05329">
              <w:rPr>
                <w:sz w:val="20"/>
                <w:szCs w:val="20"/>
              </w:rPr>
              <w:t xml:space="preserve">Программа </w:t>
            </w:r>
            <w:r w:rsidR="002A6D1B" w:rsidRPr="00B05329">
              <w:rPr>
                <w:sz w:val="20"/>
                <w:szCs w:val="20"/>
              </w:rPr>
              <w:t>разраб</w:t>
            </w:r>
            <w:r w:rsidR="007D3038" w:rsidRPr="00B05329">
              <w:rPr>
                <w:sz w:val="20"/>
                <w:szCs w:val="20"/>
              </w:rPr>
              <w:t xml:space="preserve">отана в соответствии </w:t>
            </w:r>
            <w:r w:rsidR="00A529FB" w:rsidRPr="00B05329">
              <w:rPr>
                <w:sz w:val="20"/>
                <w:szCs w:val="20"/>
              </w:rPr>
              <w:t xml:space="preserve">Федеральным законом </w:t>
            </w:r>
            <w:r w:rsidR="00DF2283" w:rsidRPr="00B05329">
              <w:rPr>
                <w:sz w:val="20"/>
                <w:szCs w:val="20"/>
              </w:rPr>
              <w:t>«</w:t>
            </w:r>
            <w:r w:rsidR="007D3038" w:rsidRPr="00B05329">
              <w:rPr>
                <w:sz w:val="20"/>
                <w:szCs w:val="20"/>
              </w:rPr>
              <w:t xml:space="preserve">О промышленной безопасности опасных производственных </w:t>
            </w:r>
            <w:r w:rsidR="00700EBD" w:rsidRPr="00B05329">
              <w:rPr>
                <w:sz w:val="20"/>
                <w:szCs w:val="20"/>
              </w:rPr>
              <w:t>объектов</w:t>
            </w:r>
            <w:r w:rsidR="00DF2283" w:rsidRPr="00B05329">
              <w:rPr>
                <w:sz w:val="20"/>
                <w:szCs w:val="20"/>
              </w:rPr>
              <w:t>»</w:t>
            </w:r>
            <w:r w:rsidR="00700EBD" w:rsidRPr="00B05329">
              <w:rPr>
                <w:sz w:val="20"/>
                <w:szCs w:val="20"/>
              </w:rPr>
              <w:t xml:space="preserve"> №116-ФЗ, на основании </w:t>
            </w:r>
            <w:r w:rsidR="00A529FB" w:rsidRPr="00B05329">
              <w:rPr>
                <w:sz w:val="20"/>
                <w:szCs w:val="20"/>
              </w:rPr>
              <w:t xml:space="preserve">Федеральных норм и правил в области промышленной безопасности </w:t>
            </w:r>
            <w:r w:rsidR="00DF2283" w:rsidRPr="00B05329">
              <w:rPr>
                <w:sz w:val="20"/>
                <w:szCs w:val="20"/>
              </w:rPr>
              <w:t>«</w:t>
            </w:r>
            <w:r w:rsidR="00A529FB" w:rsidRPr="00B05329">
              <w:rPr>
                <w:sz w:val="20"/>
                <w:szCs w:val="20"/>
              </w:rPr>
              <w:t>Правила безопасности опасных производственных объектов, на которых используются подъемные сооружения</w:t>
            </w:r>
            <w:r w:rsidR="00DF2283" w:rsidRPr="00B05329">
              <w:rPr>
                <w:sz w:val="20"/>
                <w:szCs w:val="20"/>
              </w:rPr>
              <w:t>»</w:t>
            </w:r>
            <w:r w:rsidR="00A529FB" w:rsidRPr="00B05329">
              <w:rPr>
                <w:sz w:val="20"/>
                <w:szCs w:val="20"/>
              </w:rPr>
              <w:t xml:space="preserve"> </w:t>
            </w:r>
            <w:r w:rsidR="002A6D1B" w:rsidRPr="00B05329">
              <w:rPr>
                <w:sz w:val="20"/>
                <w:szCs w:val="20"/>
              </w:rPr>
              <w:t>№533;</w:t>
            </w:r>
            <w:r w:rsidR="00DE47D4" w:rsidRPr="00B05329">
              <w:rPr>
                <w:sz w:val="20"/>
                <w:szCs w:val="20"/>
              </w:rPr>
              <w:t xml:space="preserve"> </w:t>
            </w:r>
            <w:proofErr w:type="gramStart"/>
            <w:r w:rsidRPr="00B05329">
              <w:rPr>
                <w:sz w:val="20"/>
                <w:szCs w:val="20"/>
              </w:rPr>
              <w:t>Приказа</w:t>
            </w:r>
            <w:r w:rsidR="00C4756A" w:rsidRPr="00B05329">
              <w:rPr>
                <w:sz w:val="20"/>
                <w:szCs w:val="20"/>
              </w:rPr>
              <w:t xml:space="preserve">  </w:t>
            </w:r>
            <w:r w:rsidRPr="00B05329">
              <w:rPr>
                <w:sz w:val="20"/>
                <w:szCs w:val="20"/>
              </w:rPr>
              <w:t>Минтруда</w:t>
            </w:r>
            <w:proofErr w:type="gramEnd"/>
            <w:r w:rsidR="002A6D1B" w:rsidRPr="00B05329">
              <w:rPr>
                <w:sz w:val="20"/>
                <w:szCs w:val="20"/>
              </w:rPr>
              <w:t xml:space="preserve"> и социальной защиты РФ   </w:t>
            </w:r>
            <w:r w:rsidR="00DF2283" w:rsidRPr="00B05329">
              <w:rPr>
                <w:sz w:val="20"/>
                <w:szCs w:val="20"/>
              </w:rPr>
              <w:t>«</w:t>
            </w:r>
            <w:r w:rsidRPr="00B05329">
              <w:rPr>
                <w:sz w:val="20"/>
                <w:szCs w:val="20"/>
              </w:rPr>
              <w:t xml:space="preserve">Об утверждении профессионального стандарта </w:t>
            </w:r>
            <w:r w:rsidR="00DF2283" w:rsidRPr="00B05329">
              <w:rPr>
                <w:sz w:val="20"/>
                <w:szCs w:val="20"/>
              </w:rPr>
              <w:t>«</w:t>
            </w:r>
            <w:r w:rsidR="000B1469" w:rsidRPr="00B05329">
              <w:rPr>
                <w:sz w:val="20"/>
                <w:szCs w:val="20"/>
              </w:rPr>
              <w:t xml:space="preserve">Работник по эксплуатации </w:t>
            </w:r>
            <w:r w:rsidRPr="00B05329">
              <w:rPr>
                <w:sz w:val="20"/>
                <w:szCs w:val="20"/>
              </w:rPr>
              <w:t>ремонту и обслуживанию подъемных сооружений</w:t>
            </w:r>
            <w:r w:rsidR="00DF2283" w:rsidRPr="00B05329">
              <w:rPr>
                <w:sz w:val="20"/>
                <w:szCs w:val="20"/>
              </w:rPr>
              <w:t>»</w:t>
            </w:r>
            <w:r w:rsidR="002A6D1B" w:rsidRPr="00B05329">
              <w:rPr>
                <w:sz w:val="20"/>
                <w:szCs w:val="20"/>
              </w:rPr>
              <w:t xml:space="preserve"> N 1062н.</w:t>
            </w:r>
          </w:p>
          <w:p w:rsidR="00A746FE" w:rsidRPr="00B05329" w:rsidRDefault="00A746FE" w:rsidP="0059781B">
            <w:pPr>
              <w:jc w:val="both"/>
              <w:rPr>
                <w:sz w:val="20"/>
                <w:szCs w:val="20"/>
              </w:rPr>
            </w:pPr>
          </w:p>
          <w:p w:rsidR="00925C6C" w:rsidRPr="00B05329" w:rsidRDefault="00925C6C" w:rsidP="0059781B">
            <w:pPr>
              <w:jc w:val="both"/>
              <w:rPr>
                <w:sz w:val="20"/>
                <w:szCs w:val="20"/>
              </w:rPr>
            </w:pPr>
          </w:p>
          <w:p w:rsidR="00925C6C" w:rsidRPr="00B05329" w:rsidRDefault="00925C6C" w:rsidP="0059781B">
            <w:pPr>
              <w:jc w:val="both"/>
              <w:rPr>
                <w:sz w:val="20"/>
                <w:szCs w:val="20"/>
              </w:rPr>
            </w:pPr>
          </w:p>
          <w:p w:rsidR="00A746FE" w:rsidRPr="00B05329" w:rsidRDefault="00A746FE" w:rsidP="0059781B">
            <w:pPr>
              <w:jc w:val="both"/>
              <w:rPr>
                <w:sz w:val="20"/>
                <w:szCs w:val="20"/>
              </w:rPr>
            </w:pPr>
            <w:r w:rsidRPr="00B05329">
              <w:rPr>
                <w:sz w:val="20"/>
                <w:szCs w:val="20"/>
              </w:rPr>
              <w:t xml:space="preserve">Рассмотрена и утверждена Педагогическим Советом АНО </w:t>
            </w:r>
            <w:r w:rsidR="00DF2283" w:rsidRPr="00B05329">
              <w:rPr>
                <w:sz w:val="20"/>
                <w:szCs w:val="20"/>
              </w:rPr>
              <w:t>«</w:t>
            </w:r>
            <w:r w:rsidRPr="00B05329">
              <w:rPr>
                <w:sz w:val="20"/>
                <w:szCs w:val="20"/>
              </w:rPr>
              <w:t xml:space="preserve">УЦДПО </w:t>
            </w:r>
            <w:r w:rsidR="00DF2283" w:rsidRPr="00B05329">
              <w:rPr>
                <w:sz w:val="20"/>
                <w:szCs w:val="20"/>
              </w:rPr>
              <w:t>«</w:t>
            </w:r>
            <w:r w:rsidRPr="00B05329">
              <w:rPr>
                <w:sz w:val="20"/>
                <w:szCs w:val="20"/>
              </w:rPr>
              <w:t>Прогресс</w:t>
            </w:r>
            <w:r w:rsidR="00DF2283" w:rsidRPr="00B05329">
              <w:rPr>
                <w:sz w:val="20"/>
                <w:szCs w:val="20"/>
              </w:rPr>
              <w:t>»</w:t>
            </w:r>
          </w:p>
          <w:p w:rsidR="00A746FE" w:rsidRPr="0059781B" w:rsidRDefault="00A746FE" w:rsidP="0059781B">
            <w:pPr>
              <w:jc w:val="both"/>
            </w:pPr>
          </w:p>
        </w:tc>
      </w:tr>
    </w:tbl>
    <w:p w:rsidR="00925C6C" w:rsidRPr="0059781B" w:rsidRDefault="00925C6C" w:rsidP="0059781B">
      <w:pPr>
        <w:jc w:val="both"/>
      </w:pPr>
    </w:p>
    <w:p w:rsidR="00B05329" w:rsidRDefault="00B05329" w:rsidP="00B05329">
      <w:pPr>
        <w:ind w:firstLine="426"/>
        <w:jc w:val="center"/>
        <w:rPr>
          <w:b/>
          <w:bCs/>
          <w:caps/>
          <w:color w:val="333333"/>
        </w:rPr>
      </w:pPr>
    </w:p>
    <w:p w:rsidR="00A746FE" w:rsidRPr="00B05329" w:rsidRDefault="00A746FE" w:rsidP="00B05329">
      <w:pPr>
        <w:ind w:firstLine="426"/>
        <w:jc w:val="center"/>
        <w:rPr>
          <w:b/>
          <w:color w:val="333333"/>
        </w:rPr>
      </w:pPr>
      <w:r w:rsidRPr="00B05329">
        <w:rPr>
          <w:b/>
          <w:bCs/>
          <w:caps/>
          <w:color w:val="333333"/>
        </w:rPr>
        <w:lastRenderedPageBreak/>
        <w:t>квалификационная характеристика</w:t>
      </w:r>
    </w:p>
    <w:p w:rsidR="00A746FE" w:rsidRPr="0059781B" w:rsidRDefault="00A746FE" w:rsidP="0059781B">
      <w:pPr>
        <w:ind w:firstLine="426"/>
        <w:jc w:val="both"/>
        <w:rPr>
          <w:color w:val="333333"/>
        </w:rPr>
      </w:pPr>
      <w:r w:rsidRPr="0059781B">
        <w:rPr>
          <w:bCs/>
          <w:caps/>
          <w:color w:val="333333"/>
        </w:rPr>
        <w:t> </w:t>
      </w:r>
    </w:p>
    <w:p w:rsidR="00A746FE" w:rsidRPr="0059781B" w:rsidRDefault="00A746FE" w:rsidP="0059781B">
      <w:pPr>
        <w:ind w:firstLine="426"/>
        <w:jc w:val="both"/>
        <w:rPr>
          <w:color w:val="333333"/>
        </w:rPr>
      </w:pPr>
      <w:r w:rsidRPr="0059781B">
        <w:rPr>
          <w:bCs/>
          <w:color w:val="333333"/>
        </w:rPr>
        <w:t xml:space="preserve">Профессия – </w:t>
      </w:r>
      <w:r w:rsidR="0059781B">
        <w:rPr>
          <w:bCs/>
          <w:color w:val="333333"/>
        </w:rPr>
        <w:t>с</w:t>
      </w:r>
      <w:r w:rsidR="0059781B" w:rsidRPr="0059781B">
        <w:rPr>
          <w:bCs/>
          <w:color w:val="333333"/>
        </w:rPr>
        <w:t>лесарь по обслуживанию и ремонту электрического оборудования подъемных сооружений</w:t>
      </w:r>
      <w:r w:rsidR="00925C6C" w:rsidRPr="0059781B">
        <w:rPr>
          <w:bCs/>
          <w:color w:val="333333"/>
        </w:rPr>
        <w:t>.</w:t>
      </w:r>
    </w:p>
    <w:p w:rsidR="00A746FE" w:rsidRPr="0059781B" w:rsidRDefault="00A746FE" w:rsidP="0059781B">
      <w:pPr>
        <w:ind w:firstLine="426"/>
        <w:jc w:val="both"/>
        <w:rPr>
          <w:color w:val="333333"/>
        </w:rPr>
      </w:pPr>
      <w:r w:rsidRPr="0059781B">
        <w:rPr>
          <w:bCs/>
          <w:color w:val="333333"/>
        </w:rPr>
        <w:t xml:space="preserve">Обобщенная трудовая функция – </w:t>
      </w:r>
      <w:r w:rsidR="0059781B">
        <w:t>п</w:t>
      </w:r>
      <w:r w:rsidR="0059781B" w:rsidRPr="0059781B">
        <w:t>ериодическое</w:t>
      </w:r>
      <w:r w:rsidR="00925C6C" w:rsidRPr="0059781B">
        <w:t xml:space="preserve"> техническое обслуживание и ремонт электрического оборудования грузоподъемных машин.</w:t>
      </w:r>
    </w:p>
    <w:p w:rsidR="00A746FE" w:rsidRPr="0059781B" w:rsidRDefault="00A746FE" w:rsidP="0059781B">
      <w:pPr>
        <w:ind w:firstLine="426"/>
        <w:jc w:val="both"/>
        <w:rPr>
          <w:color w:val="333333"/>
        </w:rPr>
      </w:pPr>
      <w:r w:rsidRPr="0059781B">
        <w:rPr>
          <w:color w:val="333333"/>
        </w:rPr>
        <w:t>Особые условия допуска к работе:</w:t>
      </w:r>
    </w:p>
    <w:p w:rsidR="00925C6C" w:rsidRPr="0059781B" w:rsidRDefault="00925C6C" w:rsidP="0059781B">
      <w:pPr>
        <w:jc w:val="both"/>
        <w:rPr>
          <w:color w:val="333333"/>
        </w:rPr>
      </w:pPr>
      <w:r w:rsidRPr="0059781B">
        <w:rPr>
          <w:color w:val="333333"/>
        </w:rPr>
        <w:t xml:space="preserve">Возраст не моложе 18 лет </w:t>
      </w:r>
    </w:p>
    <w:p w:rsidR="00925C6C" w:rsidRPr="0059781B" w:rsidRDefault="00925C6C" w:rsidP="0059781B">
      <w:pPr>
        <w:jc w:val="both"/>
        <w:rPr>
          <w:color w:val="333333"/>
        </w:rPr>
      </w:pPr>
      <w:r w:rsidRPr="0059781B">
        <w:rPr>
          <w:color w:val="333333"/>
        </w:rPr>
        <w:t xml:space="preserve">Медицинские показания к работе устанавливаются в соответствии с   законодательством. </w:t>
      </w:r>
    </w:p>
    <w:p w:rsidR="00925C6C" w:rsidRPr="0059781B" w:rsidRDefault="00925C6C" w:rsidP="0059781B">
      <w:pPr>
        <w:jc w:val="both"/>
        <w:rPr>
          <w:color w:val="333333"/>
        </w:rPr>
      </w:pPr>
      <w:r w:rsidRPr="0059781B">
        <w:rPr>
          <w:color w:val="333333"/>
        </w:rPr>
        <w:t xml:space="preserve">Требования по охране труда -наличие не ниже III группы по электробезопасности напряжением до 1000 В. </w:t>
      </w:r>
    </w:p>
    <w:p w:rsidR="00925C6C" w:rsidRPr="0059781B" w:rsidRDefault="00925C6C" w:rsidP="0059781B">
      <w:pPr>
        <w:jc w:val="both"/>
        <w:rPr>
          <w:color w:val="333333"/>
        </w:rPr>
      </w:pPr>
      <w:proofErr w:type="gramStart"/>
      <w:r w:rsidRPr="0059781B">
        <w:rPr>
          <w:color w:val="333333"/>
        </w:rPr>
        <w:t>Допуск  к</w:t>
      </w:r>
      <w:proofErr w:type="gramEnd"/>
      <w:r w:rsidRPr="0059781B">
        <w:rPr>
          <w:color w:val="333333"/>
        </w:rPr>
        <w:t xml:space="preserve">  самостоятельной  работе  осуществляется  локальным  актом организации в соответствии с требованиями Федеральных норм и правил </w:t>
      </w:r>
      <w:r w:rsidR="00DF2283">
        <w:rPr>
          <w:color w:val="333333"/>
        </w:rPr>
        <w:t>«</w:t>
      </w:r>
      <w:r w:rsidRPr="0059781B">
        <w:rPr>
          <w:color w:val="333333"/>
        </w:rPr>
        <w:t>Правила  безопасности  опасных  производственных  объектов,  на которых  используются  подъемные  сооружения</w:t>
      </w:r>
      <w:r w:rsidR="00DF2283">
        <w:rPr>
          <w:color w:val="333333"/>
        </w:rPr>
        <w:t>»</w:t>
      </w:r>
      <w:r w:rsidRPr="0059781B">
        <w:rPr>
          <w:color w:val="333333"/>
        </w:rPr>
        <w:t>,</w:t>
      </w:r>
      <w:r w:rsidR="00BF2A69">
        <w:rPr>
          <w:color w:val="333333"/>
        </w:rPr>
        <w:t xml:space="preserve"> </w:t>
      </w:r>
      <w:r w:rsidRPr="0059781B">
        <w:rPr>
          <w:color w:val="333333"/>
        </w:rPr>
        <w:t>при  наличии свидетельства  о  квалификации,  подтверждающего  компетентность  для выполнения  соответствующих  трудовых  функций,  после  проведения инструктажей, стажировки, проверки знаний на рабочем месте.</w:t>
      </w:r>
    </w:p>
    <w:p w:rsidR="00BF2A69" w:rsidRDefault="00BF2A69" w:rsidP="0059781B">
      <w:pPr>
        <w:jc w:val="both"/>
        <w:rPr>
          <w:bCs/>
          <w:iCs/>
          <w:color w:val="333333"/>
        </w:rPr>
      </w:pPr>
    </w:p>
    <w:p w:rsidR="00A746FE" w:rsidRPr="0059781B" w:rsidRDefault="0059781B" w:rsidP="00BF2A69">
      <w:pPr>
        <w:jc w:val="both"/>
        <w:rPr>
          <w:bCs/>
          <w:iCs/>
          <w:color w:val="333333"/>
        </w:rPr>
      </w:pPr>
      <w:r w:rsidRPr="0059781B">
        <w:rPr>
          <w:bCs/>
          <w:iCs/>
          <w:color w:val="333333"/>
        </w:rPr>
        <w:t>Слесарь по обслуживанию и ремонту электрического оборудования подъемных сооружений</w:t>
      </w:r>
      <w:r w:rsidR="00A746FE" w:rsidRPr="0059781B">
        <w:rPr>
          <w:bCs/>
          <w:iCs/>
          <w:color w:val="333333"/>
        </w:rPr>
        <w:t xml:space="preserve"> должен знать:</w:t>
      </w:r>
    </w:p>
    <w:p w:rsidR="00A746FE" w:rsidRPr="0059781B" w:rsidRDefault="00A746FE" w:rsidP="00BF2A69">
      <w:pPr>
        <w:numPr>
          <w:ilvl w:val="1"/>
          <w:numId w:val="1"/>
        </w:numPr>
        <w:ind w:left="0" w:firstLine="0"/>
        <w:jc w:val="both"/>
        <w:rPr>
          <w:color w:val="333333"/>
        </w:rPr>
      </w:pPr>
      <w:bookmarkStart w:id="0" w:name="_Hlk3922863"/>
      <w:r w:rsidRPr="0059781B">
        <w:rPr>
          <w:bCs/>
          <w:iCs/>
          <w:color w:val="333333"/>
        </w:rPr>
        <w:t xml:space="preserve">При </w:t>
      </w:r>
      <w:r w:rsidR="00415E06" w:rsidRPr="0059781B">
        <w:rPr>
          <w:bCs/>
          <w:iCs/>
          <w:color w:val="333333"/>
        </w:rPr>
        <w:t>периодическом и техническом обслуживании электрического оборудования ГПМ</w:t>
      </w:r>
      <w:r w:rsidRPr="0059781B">
        <w:rPr>
          <w:bCs/>
          <w:iCs/>
          <w:color w:val="333333"/>
        </w:rPr>
        <w:t>:</w:t>
      </w:r>
    </w:p>
    <w:bookmarkEnd w:id="0"/>
    <w:p w:rsidR="00A746FE" w:rsidRPr="0059781B" w:rsidRDefault="009F583C" w:rsidP="00BF2A69">
      <w:pPr>
        <w:numPr>
          <w:ilvl w:val="2"/>
          <w:numId w:val="1"/>
        </w:numPr>
        <w:ind w:left="0" w:firstLine="0"/>
        <w:jc w:val="both"/>
        <w:rPr>
          <w:color w:val="333333"/>
        </w:rPr>
      </w:pPr>
      <w:r w:rsidRPr="0059781B">
        <w:rPr>
          <w:color w:val="333333"/>
        </w:rPr>
        <w:t>Методы и способы выявления неисправностей электрооборудования подъемного сооружения</w:t>
      </w:r>
    </w:p>
    <w:p w:rsidR="00A746FE" w:rsidRPr="0059781B" w:rsidRDefault="009F583C" w:rsidP="00BF2A69">
      <w:pPr>
        <w:numPr>
          <w:ilvl w:val="2"/>
          <w:numId w:val="1"/>
        </w:numPr>
        <w:ind w:left="0" w:firstLine="0"/>
        <w:jc w:val="both"/>
        <w:rPr>
          <w:color w:val="333333"/>
        </w:rPr>
      </w:pPr>
      <w:r w:rsidRPr="0059781B">
        <w:rPr>
          <w:color w:val="333333"/>
        </w:rPr>
        <w:t>Технические условия на испытания, регулировку и эксплуатацию узлов, механизмов и механического оборудования</w:t>
      </w:r>
    </w:p>
    <w:p w:rsidR="00A746FE" w:rsidRPr="0059781B" w:rsidRDefault="009F583C" w:rsidP="00BF2A69">
      <w:pPr>
        <w:numPr>
          <w:ilvl w:val="2"/>
          <w:numId w:val="1"/>
        </w:numPr>
        <w:ind w:left="0" w:firstLine="0"/>
        <w:jc w:val="both"/>
        <w:rPr>
          <w:color w:val="333333"/>
        </w:rPr>
      </w:pPr>
      <w:r w:rsidRPr="0059781B">
        <w:rPr>
          <w:color w:val="333333"/>
        </w:rPr>
        <w:t>Руководство по эксплуатации, инструкция по монтажу, техническое описание подъемных машин</w:t>
      </w:r>
    </w:p>
    <w:p w:rsidR="00A746FE" w:rsidRPr="0059781B" w:rsidRDefault="009F583C" w:rsidP="00BF2A69">
      <w:pPr>
        <w:numPr>
          <w:ilvl w:val="2"/>
          <w:numId w:val="1"/>
        </w:numPr>
        <w:ind w:left="0" w:firstLine="0"/>
        <w:jc w:val="both"/>
        <w:rPr>
          <w:color w:val="333333"/>
        </w:rPr>
      </w:pPr>
      <w:r w:rsidRPr="0059781B">
        <w:rPr>
          <w:color w:val="333333"/>
        </w:rPr>
        <w:t>Назначение устройства, порядок эксплуатации механизированного, пневматического, электрического слесарного, монтажного инструмента</w:t>
      </w:r>
    </w:p>
    <w:p w:rsidR="00A746FE" w:rsidRPr="0059781B" w:rsidRDefault="009F583C" w:rsidP="00BF2A69">
      <w:pPr>
        <w:numPr>
          <w:ilvl w:val="2"/>
          <w:numId w:val="1"/>
        </w:numPr>
        <w:ind w:left="0" w:firstLine="0"/>
        <w:jc w:val="both"/>
        <w:rPr>
          <w:color w:val="333333"/>
        </w:rPr>
      </w:pPr>
      <w:r w:rsidRPr="0059781B">
        <w:rPr>
          <w:color w:val="333333"/>
        </w:rPr>
        <w:t>Основные требования по безопасной эксплуатации подъемных сооружений</w:t>
      </w:r>
    </w:p>
    <w:p w:rsidR="00A746FE" w:rsidRPr="0059781B" w:rsidRDefault="009F583C" w:rsidP="00BF2A69">
      <w:pPr>
        <w:numPr>
          <w:ilvl w:val="2"/>
          <w:numId w:val="1"/>
        </w:numPr>
        <w:ind w:left="0" w:firstLine="0"/>
        <w:jc w:val="both"/>
        <w:rPr>
          <w:color w:val="333333"/>
        </w:rPr>
      </w:pPr>
      <w:r w:rsidRPr="0059781B">
        <w:rPr>
          <w:color w:val="333333"/>
        </w:rPr>
        <w:t>Правила по охране труда при выполнении работ на высоте</w:t>
      </w:r>
    </w:p>
    <w:p w:rsidR="00A746FE" w:rsidRPr="0059781B" w:rsidRDefault="009F583C" w:rsidP="00BF2A69">
      <w:pPr>
        <w:numPr>
          <w:ilvl w:val="2"/>
          <w:numId w:val="1"/>
        </w:numPr>
        <w:ind w:left="0" w:firstLine="0"/>
        <w:jc w:val="both"/>
        <w:rPr>
          <w:color w:val="333333"/>
        </w:rPr>
      </w:pPr>
      <w:r w:rsidRPr="0059781B">
        <w:rPr>
          <w:color w:val="333333"/>
        </w:rPr>
        <w:t>Меры предупреждения опасных и вредных производственных факторов</w:t>
      </w:r>
    </w:p>
    <w:p w:rsidR="00A746FE" w:rsidRPr="0059781B" w:rsidRDefault="009F583C" w:rsidP="00BF2A69">
      <w:pPr>
        <w:numPr>
          <w:ilvl w:val="2"/>
          <w:numId w:val="1"/>
        </w:numPr>
        <w:ind w:left="0" w:firstLine="0"/>
        <w:jc w:val="both"/>
        <w:rPr>
          <w:color w:val="333333"/>
        </w:rPr>
      </w:pPr>
      <w:r w:rsidRPr="0059781B">
        <w:rPr>
          <w:color w:val="333333"/>
        </w:rPr>
        <w:t xml:space="preserve">Требование охраны труда, производственной санитарии, пожарной безопасности и правила внутреннего трудового </w:t>
      </w:r>
      <w:r w:rsidR="009C5CEF" w:rsidRPr="0059781B">
        <w:rPr>
          <w:color w:val="333333"/>
        </w:rPr>
        <w:t>распорядка</w:t>
      </w:r>
    </w:p>
    <w:p w:rsidR="00A746FE" w:rsidRPr="0059781B" w:rsidRDefault="00A746FE" w:rsidP="00BF2A69">
      <w:pPr>
        <w:numPr>
          <w:ilvl w:val="1"/>
          <w:numId w:val="1"/>
        </w:numPr>
        <w:ind w:left="0" w:firstLine="0"/>
        <w:jc w:val="both"/>
        <w:rPr>
          <w:color w:val="333333"/>
        </w:rPr>
      </w:pPr>
      <w:r w:rsidRPr="0059781B">
        <w:rPr>
          <w:color w:val="333333"/>
        </w:rPr>
        <w:t xml:space="preserve">При </w:t>
      </w:r>
      <w:r w:rsidR="00415E06" w:rsidRPr="0059781B">
        <w:rPr>
          <w:color w:val="333333"/>
        </w:rPr>
        <w:t>ремонте электрического оборудования</w:t>
      </w:r>
    </w:p>
    <w:p w:rsidR="00A746FE" w:rsidRPr="0059781B" w:rsidRDefault="00415E06" w:rsidP="00BF2A69">
      <w:pPr>
        <w:numPr>
          <w:ilvl w:val="2"/>
          <w:numId w:val="1"/>
        </w:numPr>
        <w:ind w:left="0" w:firstLine="0"/>
        <w:jc w:val="both"/>
        <w:rPr>
          <w:color w:val="333333"/>
        </w:rPr>
      </w:pPr>
      <w:r w:rsidRPr="0059781B">
        <w:rPr>
          <w:color w:val="333333"/>
        </w:rPr>
        <w:t>Устройство, конструктивные особенности и назначение узлов, механизмов, электрооборудования, обслуживаемых подъемных сооружений</w:t>
      </w:r>
    </w:p>
    <w:p w:rsidR="00A746FE" w:rsidRPr="0059781B" w:rsidRDefault="00415E06" w:rsidP="00BF2A69">
      <w:pPr>
        <w:numPr>
          <w:ilvl w:val="2"/>
          <w:numId w:val="1"/>
        </w:numPr>
        <w:ind w:left="0" w:firstLine="0"/>
        <w:jc w:val="both"/>
        <w:rPr>
          <w:color w:val="333333"/>
        </w:rPr>
      </w:pPr>
      <w:r w:rsidRPr="0059781B">
        <w:rPr>
          <w:color w:val="333333"/>
        </w:rPr>
        <w:t>Алгоритм функционирования подъемных сооружений, предусмотренный технической документацией изготовителя</w:t>
      </w:r>
    </w:p>
    <w:p w:rsidR="00A746FE" w:rsidRPr="0059781B" w:rsidRDefault="00415E06" w:rsidP="00BF2A69">
      <w:pPr>
        <w:numPr>
          <w:ilvl w:val="2"/>
          <w:numId w:val="1"/>
        </w:numPr>
        <w:ind w:left="0" w:firstLine="0"/>
        <w:jc w:val="both"/>
        <w:rPr>
          <w:color w:val="333333"/>
        </w:rPr>
      </w:pPr>
      <w:r w:rsidRPr="0059781B">
        <w:rPr>
          <w:color w:val="333333"/>
        </w:rPr>
        <w:t xml:space="preserve">Руководство по эксплуатации, инструкция по монтажу, техническое описание, руководство по капитально-восстановительному ремонту, технические условия на ремонт </w:t>
      </w:r>
      <w:r w:rsidR="00DC5E8E" w:rsidRPr="0059781B">
        <w:rPr>
          <w:color w:val="333333"/>
        </w:rPr>
        <w:t>ГПМ</w:t>
      </w:r>
    </w:p>
    <w:p w:rsidR="00A746FE" w:rsidRPr="0059781B" w:rsidRDefault="00DC5E8E" w:rsidP="00BF2A69">
      <w:pPr>
        <w:numPr>
          <w:ilvl w:val="2"/>
          <w:numId w:val="1"/>
        </w:numPr>
        <w:ind w:left="0" w:firstLine="0"/>
        <w:jc w:val="both"/>
        <w:rPr>
          <w:color w:val="333333"/>
        </w:rPr>
      </w:pPr>
      <w:r w:rsidRPr="0059781B">
        <w:rPr>
          <w:color w:val="333333"/>
        </w:rPr>
        <w:t>Методы и способы устранения неисправностей электрооборудования подъемных машин</w:t>
      </w:r>
    </w:p>
    <w:p w:rsidR="00A746FE" w:rsidRPr="0059781B" w:rsidRDefault="00DC5E8E" w:rsidP="00BF2A69">
      <w:pPr>
        <w:numPr>
          <w:ilvl w:val="2"/>
          <w:numId w:val="1"/>
        </w:numPr>
        <w:ind w:left="0" w:firstLine="0"/>
        <w:jc w:val="both"/>
        <w:rPr>
          <w:color w:val="333333"/>
        </w:rPr>
      </w:pPr>
      <w:r w:rsidRPr="0059781B">
        <w:rPr>
          <w:color w:val="333333"/>
        </w:rPr>
        <w:t>Способы разметки деталей и электрических схем</w:t>
      </w:r>
    </w:p>
    <w:p w:rsidR="00A746FE" w:rsidRPr="0059781B" w:rsidRDefault="00DC5E8E" w:rsidP="00BF2A69">
      <w:pPr>
        <w:numPr>
          <w:ilvl w:val="2"/>
          <w:numId w:val="1"/>
        </w:numPr>
        <w:ind w:left="0" w:firstLine="0"/>
        <w:jc w:val="both"/>
        <w:rPr>
          <w:color w:val="333333"/>
        </w:rPr>
      </w:pPr>
      <w:r w:rsidRPr="0059781B">
        <w:rPr>
          <w:color w:val="333333"/>
        </w:rPr>
        <w:t>Свойства и марки электрических проводов, кабелей, изоляционных материалов</w:t>
      </w:r>
    </w:p>
    <w:p w:rsidR="00A746FE" w:rsidRPr="0059781B" w:rsidRDefault="00A746FE" w:rsidP="00BF2A69">
      <w:pPr>
        <w:numPr>
          <w:ilvl w:val="2"/>
          <w:numId w:val="1"/>
        </w:numPr>
        <w:ind w:left="0" w:firstLine="0"/>
        <w:jc w:val="both"/>
        <w:rPr>
          <w:color w:val="333333"/>
        </w:rPr>
      </w:pPr>
      <w:r w:rsidRPr="0059781B">
        <w:rPr>
          <w:color w:val="333333"/>
        </w:rPr>
        <w:t xml:space="preserve">Порядок </w:t>
      </w:r>
      <w:r w:rsidR="00DC5E8E" w:rsidRPr="0059781B">
        <w:rPr>
          <w:color w:val="333333"/>
        </w:rPr>
        <w:t>составления простых электрических схем</w:t>
      </w:r>
    </w:p>
    <w:p w:rsidR="00A746FE" w:rsidRPr="0059781B" w:rsidRDefault="00DC5E8E" w:rsidP="00BF2A69">
      <w:pPr>
        <w:numPr>
          <w:ilvl w:val="2"/>
          <w:numId w:val="1"/>
        </w:numPr>
        <w:ind w:left="0" w:firstLine="0"/>
        <w:jc w:val="both"/>
        <w:rPr>
          <w:color w:val="333333"/>
        </w:rPr>
      </w:pPr>
      <w:r w:rsidRPr="0059781B">
        <w:rPr>
          <w:color w:val="333333"/>
        </w:rPr>
        <w:t xml:space="preserve">Основы электротехники и технологии металлов </w:t>
      </w:r>
    </w:p>
    <w:p w:rsidR="00A746FE" w:rsidRPr="0059781B" w:rsidRDefault="00DC5E8E" w:rsidP="00BF2A69">
      <w:pPr>
        <w:numPr>
          <w:ilvl w:val="2"/>
          <w:numId w:val="1"/>
        </w:numPr>
        <w:ind w:left="0" w:firstLine="0"/>
        <w:jc w:val="both"/>
        <w:rPr>
          <w:color w:val="333333"/>
        </w:rPr>
      </w:pPr>
      <w:r w:rsidRPr="0059781B">
        <w:rPr>
          <w:color w:val="333333"/>
        </w:rPr>
        <w:t xml:space="preserve">Технологическую последовательность выполнения работ по </w:t>
      </w:r>
      <w:proofErr w:type="gramStart"/>
      <w:r w:rsidRPr="0059781B">
        <w:rPr>
          <w:color w:val="333333"/>
        </w:rPr>
        <w:t>разборке ,</w:t>
      </w:r>
      <w:proofErr w:type="gramEnd"/>
      <w:r w:rsidRPr="0059781B">
        <w:rPr>
          <w:color w:val="333333"/>
        </w:rPr>
        <w:t xml:space="preserve"> ремонту, сборке, установке, монтажу, наладке и техническому обслуживанию механизмов, агрегатов, двигателей, электрического оборудования и машин</w:t>
      </w:r>
    </w:p>
    <w:p w:rsidR="00A746FE" w:rsidRPr="0059781B" w:rsidRDefault="00DC5E8E" w:rsidP="00BF2A69">
      <w:pPr>
        <w:numPr>
          <w:ilvl w:val="2"/>
          <w:numId w:val="1"/>
        </w:numPr>
        <w:ind w:left="0" w:firstLine="0"/>
        <w:jc w:val="both"/>
        <w:rPr>
          <w:color w:val="333333"/>
        </w:rPr>
      </w:pPr>
      <w:r w:rsidRPr="0059781B">
        <w:rPr>
          <w:color w:val="333333"/>
        </w:rPr>
        <w:lastRenderedPageBreak/>
        <w:t>Технические условия испытания, регулирования и приемке в эксплуатации узлов, механизмов и электрического оборудования</w:t>
      </w:r>
    </w:p>
    <w:p w:rsidR="00A746FE" w:rsidRPr="0059781B" w:rsidRDefault="00DC5E8E" w:rsidP="00BF2A69">
      <w:pPr>
        <w:numPr>
          <w:ilvl w:val="2"/>
          <w:numId w:val="1"/>
        </w:numPr>
        <w:ind w:left="0" w:firstLine="0"/>
        <w:jc w:val="both"/>
        <w:rPr>
          <w:color w:val="333333"/>
        </w:rPr>
      </w:pPr>
      <w:r w:rsidRPr="0059781B">
        <w:rPr>
          <w:color w:val="333333"/>
        </w:rPr>
        <w:t>Назначение, устройство, правило эксплуатации электрического слесарного монтажного инструмента, КИП</w:t>
      </w:r>
    </w:p>
    <w:p w:rsidR="00A746FE" w:rsidRPr="0059781B" w:rsidRDefault="00DC5E8E" w:rsidP="00BF2A69">
      <w:pPr>
        <w:numPr>
          <w:ilvl w:val="2"/>
          <w:numId w:val="1"/>
        </w:numPr>
        <w:ind w:left="0" w:firstLine="0"/>
        <w:jc w:val="both"/>
        <w:rPr>
          <w:color w:val="333333"/>
        </w:rPr>
      </w:pPr>
      <w:r w:rsidRPr="0059781B">
        <w:rPr>
          <w:color w:val="333333"/>
        </w:rPr>
        <w:t>Способы и правила выполнения электромонтажных работ с соблюдением технологии</w:t>
      </w:r>
    </w:p>
    <w:p w:rsidR="00A746FE" w:rsidRPr="0059781B" w:rsidRDefault="00DC5E8E" w:rsidP="00BF2A69">
      <w:pPr>
        <w:numPr>
          <w:ilvl w:val="2"/>
          <w:numId w:val="1"/>
        </w:numPr>
        <w:ind w:left="0" w:firstLine="0"/>
        <w:jc w:val="both"/>
        <w:rPr>
          <w:color w:val="333333"/>
        </w:rPr>
      </w:pPr>
      <w:r w:rsidRPr="0059781B">
        <w:rPr>
          <w:color w:val="333333"/>
        </w:rPr>
        <w:t>Основные требования по безопасной эксплуатации подъемных сооружений</w:t>
      </w:r>
    </w:p>
    <w:p w:rsidR="00A746FE" w:rsidRPr="0059781B" w:rsidRDefault="00DC5E8E" w:rsidP="00BF2A69">
      <w:pPr>
        <w:numPr>
          <w:ilvl w:val="2"/>
          <w:numId w:val="1"/>
        </w:numPr>
        <w:ind w:left="0" w:firstLine="0"/>
        <w:jc w:val="both"/>
        <w:rPr>
          <w:color w:val="333333"/>
        </w:rPr>
      </w:pPr>
      <w:r w:rsidRPr="0059781B">
        <w:rPr>
          <w:color w:val="333333"/>
        </w:rPr>
        <w:t xml:space="preserve">Правила </w:t>
      </w:r>
      <w:proofErr w:type="spellStart"/>
      <w:r w:rsidRPr="0059781B">
        <w:rPr>
          <w:color w:val="333333"/>
        </w:rPr>
        <w:t>электро</w:t>
      </w:r>
      <w:proofErr w:type="spellEnd"/>
      <w:r w:rsidRPr="0059781B">
        <w:rPr>
          <w:color w:val="333333"/>
        </w:rPr>
        <w:t xml:space="preserve"> и пожарной безопасности</w:t>
      </w:r>
    </w:p>
    <w:p w:rsidR="00A746FE" w:rsidRDefault="00356A70" w:rsidP="00BF2A69">
      <w:pPr>
        <w:numPr>
          <w:ilvl w:val="2"/>
          <w:numId w:val="1"/>
        </w:numPr>
        <w:ind w:left="0" w:firstLine="0"/>
        <w:jc w:val="both"/>
        <w:rPr>
          <w:color w:val="333333"/>
        </w:rPr>
      </w:pPr>
      <w:r w:rsidRPr="0059781B">
        <w:rPr>
          <w:color w:val="333333"/>
        </w:rPr>
        <w:t>Способы оказания первой медицинской помощи</w:t>
      </w:r>
    </w:p>
    <w:p w:rsidR="00BF2A69" w:rsidRPr="0059781B" w:rsidRDefault="00BF2A69" w:rsidP="00BF2A69">
      <w:pPr>
        <w:jc w:val="both"/>
        <w:rPr>
          <w:color w:val="333333"/>
        </w:rPr>
      </w:pPr>
    </w:p>
    <w:p w:rsidR="00A746FE" w:rsidRPr="0059781B" w:rsidRDefault="0059781B" w:rsidP="00BF2A69">
      <w:pPr>
        <w:numPr>
          <w:ilvl w:val="0"/>
          <w:numId w:val="1"/>
        </w:numPr>
        <w:ind w:left="0" w:firstLine="0"/>
        <w:jc w:val="both"/>
        <w:rPr>
          <w:bCs/>
          <w:iCs/>
          <w:color w:val="333333"/>
        </w:rPr>
      </w:pPr>
      <w:r w:rsidRPr="0059781B">
        <w:rPr>
          <w:bCs/>
          <w:iCs/>
          <w:color w:val="333333"/>
        </w:rPr>
        <w:t>Слесарь по обслуживанию и ремонту электрического оборудования подъемных сооружений</w:t>
      </w:r>
      <w:r w:rsidR="00A746FE" w:rsidRPr="0059781B">
        <w:rPr>
          <w:bCs/>
          <w:iCs/>
          <w:color w:val="333333"/>
        </w:rPr>
        <w:t xml:space="preserve"> должен уметь:</w:t>
      </w:r>
    </w:p>
    <w:p w:rsidR="009934FC" w:rsidRPr="0059781B" w:rsidRDefault="009934FC" w:rsidP="00BF2A69">
      <w:pPr>
        <w:numPr>
          <w:ilvl w:val="1"/>
          <w:numId w:val="1"/>
        </w:numPr>
        <w:ind w:left="0" w:firstLine="0"/>
        <w:jc w:val="both"/>
        <w:rPr>
          <w:color w:val="333333"/>
        </w:rPr>
      </w:pPr>
      <w:r w:rsidRPr="0059781B">
        <w:rPr>
          <w:bCs/>
          <w:iCs/>
          <w:color w:val="333333"/>
        </w:rPr>
        <w:t xml:space="preserve">При </w:t>
      </w:r>
      <w:proofErr w:type="gramStart"/>
      <w:r w:rsidRPr="0059781B">
        <w:rPr>
          <w:bCs/>
          <w:iCs/>
          <w:color w:val="333333"/>
        </w:rPr>
        <w:t>периодическом</w:t>
      </w:r>
      <w:r w:rsidR="00112193" w:rsidRPr="0059781B">
        <w:rPr>
          <w:bCs/>
          <w:iCs/>
          <w:color w:val="333333"/>
        </w:rPr>
        <w:t>,</w:t>
      </w:r>
      <w:r w:rsidRPr="0059781B">
        <w:rPr>
          <w:bCs/>
          <w:iCs/>
          <w:color w:val="333333"/>
        </w:rPr>
        <w:t>техническом</w:t>
      </w:r>
      <w:proofErr w:type="gramEnd"/>
      <w:r w:rsidRPr="0059781B">
        <w:rPr>
          <w:bCs/>
          <w:iCs/>
          <w:color w:val="333333"/>
        </w:rPr>
        <w:t xml:space="preserve"> обслуживании </w:t>
      </w:r>
      <w:r w:rsidR="00112193" w:rsidRPr="0059781B">
        <w:rPr>
          <w:bCs/>
          <w:iCs/>
          <w:color w:val="333333"/>
        </w:rPr>
        <w:t xml:space="preserve">и ремонте </w:t>
      </w:r>
      <w:r w:rsidRPr="0059781B">
        <w:rPr>
          <w:bCs/>
          <w:iCs/>
          <w:color w:val="333333"/>
        </w:rPr>
        <w:t>электрического оборудования ГПМ:</w:t>
      </w:r>
    </w:p>
    <w:p w:rsidR="00A746FE" w:rsidRPr="0059781B" w:rsidRDefault="009934FC" w:rsidP="00BF2A69">
      <w:pPr>
        <w:numPr>
          <w:ilvl w:val="2"/>
          <w:numId w:val="1"/>
        </w:numPr>
        <w:ind w:left="0" w:firstLine="0"/>
        <w:jc w:val="both"/>
        <w:rPr>
          <w:color w:val="333333"/>
        </w:rPr>
      </w:pPr>
      <w:r w:rsidRPr="0059781B">
        <w:rPr>
          <w:color w:val="333333"/>
        </w:rPr>
        <w:t>Применять технические средства диагностирования электрооборудования</w:t>
      </w:r>
    </w:p>
    <w:p w:rsidR="00A746FE" w:rsidRPr="0059781B" w:rsidRDefault="009934FC" w:rsidP="00BF2A69">
      <w:pPr>
        <w:numPr>
          <w:ilvl w:val="2"/>
          <w:numId w:val="1"/>
        </w:numPr>
        <w:ind w:left="0" w:firstLine="0"/>
        <w:jc w:val="both"/>
        <w:rPr>
          <w:color w:val="333333"/>
        </w:rPr>
      </w:pPr>
      <w:r w:rsidRPr="0059781B">
        <w:rPr>
          <w:color w:val="333333"/>
        </w:rPr>
        <w:t>Использовать в работе эксплуатационную документацию</w:t>
      </w:r>
    </w:p>
    <w:p w:rsidR="00A746FE" w:rsidRPr="0059781B" w:rsidRDefault="009934FC" w:rsidP="00BF2A69">
      <w:pPr>
        <w:numPr>
          <w:ilvl w:val="2"/>
          <w:numId w:val="1"/>
        </w:numPr>
        <w:ind w:left="0" w:firstLine="0"/>
        <w:jc w:val="both"/>
        <w:rPr>
          <w:color w:val="333333"/>
        </w:rPr>
      </w:pPr>
      <w:r w:rsidRPr="0059781B">
        <w:rPr>
          <w:color w:val="333333"/>
        </w:rPr>
        <w:t>Применять средства индивидуальной защиты при возникновении нештатных и/или аварийных ситуаций в процессе выполнения работ по обслуживанию и ремонту электрического оборудования</w:t>
      </w:r>
    </w:p>
    <w:p w:rsidR="00A746FE" w:rsidRPr="0059781B" w:rsidRDefault="009934FC" w:rsidP="00BF2A69">
      <w:pPr>
        <w:numPr>
          <w:ilvl w:val="2"/>
          <w:numId w:val="1"/>
        </w:numPr>
        <w:ind w:left="0" w:firstLine="0"/>
        <w:jc w:val="both"/>
        <w:rPr>
          <w:color w:val="333333"/>
        </w:rPr>
      </w:pPr>
      <w:r w:rsidRPr="0059781B">
        <w:rPr>
          <w:color w:val="333333"/>
        </w:rPr>
        <w:t>Выявлять неисправности в процессе работ по техническому обслуживанию, препятствующие нормальной работе грузо</w:t>
      </w:r>
      <w:r w:rsidR="00112193" w:rsidRPr="0059781B">
        <w:rPr>
          <w:color w:val="333333"/>
        </w:rPr>
        <w:t>подъемных машин</w:t>
      </w:r>
    </w:p>
    <w:p w:rsidR="00A746FE" w:rsidRPr="0059781B" w:rsidRDefault="00112193" w:rsidP="00BF2A69">
      <w:pPr>
        <w:numPr>
          <w:ilvl w:val="2"/>
          <w:numId w:val="1"/>
        </w:numPr>
        <w:ind w:left="0" w:firstLine="0"/>
        <w:jc w:val="both"/>
        <w:rPr>
          <w:color w:val="333333"/>
        </w:rPr>
      </w:pPr>
      <w:r w:rsidRPr="0059781B">
        <w:rPr>
          <w:color w:val="333333"/>
        </w:rPr>
        <w:t xml:space="preserve">Методы и способы выявления неисправностей оборудования ГПМ </w:t>
      </w:r>
    </w:p>
    <w:p w:rsidR="00A746FE" w:rsidRPr="0059781B" w:rsidRDefault="00112193" w:rsidP="00BF2A69">
      <w:pPr>
        <w:numPr>
          <w:ilvl w:val="2"/>
          <w:numId w:val="1"/>
        </w:numPr>
        <w:ind w:left="0" w:firstLine="0"/>
        <w:jc w:val="both"/>
        <w:rPr>
          <w:color w:val="333333"/>
        </w:rPr>
      </w:pPr>
      <w:r w:rsidRPr="0059781B">
        <w:rPr>
          <w:color w:val="333333"/>
        </w:rPr>
        <w:t>Основы электротехники, устройство и принцип действия узлов электрооборудования</w:t>
      </w:r>
    </w:p>
    <w:p w:rsidR="00A746FE" w:rsidRPr="0059781B" w:rsidRDefault="00112193" w:rsidP="00BF2A69">
      <w:pPr>
        <w:numPr>
          <w:ilvl w:val="2"/>
          <w:numId w:val="1"/>
        </w:numPr>
        <w:ind w:left="0" w:firstLine="0"/>
        <w:jc w:val="both"/>
        <w:rPr>
          <w:color w:val="333333"/>
        </w:rPr>
      </w:pPr>
      <w:r w:rsidRPr="0059781B">
        <w:rPr>
          <w:color w:val="333333"/>
        </w:rPr>
        <w:t>Чтение и понимание электрических схем подъемного сооружения</w:t>
      </w:r>
    </w:p>
    <w:p w:rsidR="00F364DB" w:rsidRPr="0059781B" w:rsidRDefault="00112193" w:rsidP="00BF2A69">
      <w:pPr>
        <w:numPr>
          <w:ilvl w:val="2"/>
          <w:numId w:val="1"/>
        </w:numPr>
        <w:ind w:left="0" w:firstLine="0"/>
        <w:jc w:val="both"/>
        <w:rPr>
          <w:color w:val="333333"/>
        </w:rPr>
      </w:pPr>
      <w:r w:rsidRPr="0059781B">
        <w:rPr>
          <w:color w:val="333333"/>
        </w:rPr>
        <w:t>Основные требования по безопасной эксплуатации электрооборудования</w:t>
      </w:r>
    </w:p>
    <w:p w:rsidR="00F364DB" w:rsidRPr="0059781B" w:rsidRDefault="00F364DB" w:rsidP="00BF2A69">
      <w:pPr>
        <w:jc w:val="both"/>
        <w:rPr>
          <w:color w:val="333333"/>
        </w:rPr>
      </w:pPr>
    </w:p>
    <w:p w:rsidR="00F364DB" w:rsidRPr="0059781B" w:rsidRDefault="009A77D8" w:rsidP="00BF2A69">
      <w:pPr>
        <w:pStyle w:val="a3"/>
        <w:numPr>
          <w:ilvl w:val="0"/>
          <w:numId w:val="1"/>
        </w:numPr>
        <w:ind w:left="0" w:firstLine="0"/>
        <w:jc w:val="both"/>
        <w:rPr>
          <w:color w:val="333333"/>
        </w:rPr>
      </w:pPr>
      <w:r w:rsidRPr="0059781B">
        <w:rPr>
          <w:color w:val="333333"/>
        </w:rPr>
        <w:t xml:space="preserve">Трудовые действия </w:t>
      </w:r>
      <w:r w:rsidR="0059781B" w:rsidRPr="0059781B">
        <w:rPr>
          <w:color w:val="333333"/>
        </w:rPr>
        <w:t>слесаря по обслуживанию и ремонту электрического оборудования подъемных сооружений</w:t>
      </w:r>
      <w:r w:rsidRPr="0059781B">
        <w:rPr>
          <w:color w:val="333333"/>
        </w:rPr>
        <w:t>:</w:t>
      </w:r>
    </w:p>
    <w:p w:rsidR="009A77D8" w:rsidRPr="0059781B" w:rsidRDefault="009A77D8" w:rsidP="00BF2A69">
      <w:pPr>
        <w:pStyle w:val="a3"/>
        <w:numPr>
          <w:ilvl w:val="1"/>
          <w:numId w:val="1"/>
        </w:numPr>
        <w:ind w:left="0" w:firstLine="0"/>
        <w:jc w:val="both"/>
        <w:rPr>
          <w:color w:val="333333"/>
        </w:rPr>
      </w:pPr>
      <w:r w:rsidRPr="0059781B">
        <w:rPr>
          <w:bCs/>
          <w:color w:val="000000"/>
        </w:rPr>
        <w:t>Техническое обслуживание и текущий ремонт электрического оборудования подъемного сооружения согласно руководству по эксплуатации</w:t>
      </w:r>
    </w:p>
    <w:p w:rsidR="009A77D8" w:rsidRPr="0059781B" w:rsidRDefault="009A77D8" w:rsidP="00BF2A69">
      <w:pPr>
        <w:pStyle w:val="a3"/>
        <w:numPr>
          <w:ilvl w:val="1"/>
          <w:numId w:val="1"/>
        </w:numPr>
        <w:ind w:left="0" w:firstLine="0"/>
        <w:jc w:val="both"/>
        <w:rPr>
          <w:color w:val="333333"/>
        </w:rPr>
      </w:pPr>
      <w:r w:rsidRPr="0059781B">
        <w:rPr>
          <w:color w:val="333333"/>
        </w:rPr>
        <w:t>Выявление неисправностей в ходе технического обслуживания электрического оборудования подъемных сооружений</w:t>
      </w:r>
    </w:p>
    <w:p w:rsidR="009A77D8" w:rsidRPr="0059781B" w:rsidRDefault="009A77D8" w:rsidP="00BF2A69">
      <w:pPr>
        <w:pStyle w:val="a3"/>
        <w:numPr>
          <w:ilvl w:val="1"/>
          <w:numId w:val="1"/>
        </w:numPr>
        <w:ind w:left="0" w:firstLine="0"/>
        <w:jc w:val="both"/>
        <w:rPr>
          <w:color w:val="333333"/>
        </w:rPr>
      </w:pPr>
      <w:r w:rsidRPr="0059781B">
        <w:rPr>
          <w:color w:val="000000"/>
        </w:rPr>
        <w:t>Электромонтажные работы во время текущего ремонта, монтажа, демонтажа, наладки, регулировки и технического обслуживания подъемных сооружений</w:t>
      </w:r>
    </w:p>
    <w:p w:rsidR="009A77D8" w:rsidRPr="0059781B" w:rsidRDefault="009A77D8" w:rsidP="00BF2A69">
      <w:pPr>
        <w:pStyle w:val="a3"/>
        <w:numPr>
          <w:ilvl w:val="1"/>
          <w:numId w:val="1"/>
        </w:numPr>
        <w:ind w:left="0" w:firstLine="0"/>
        <w:jc w:val="both"/>
        <w:rPr>
          <w:color w:val="333333"/>
        </w:rPr>
      </w:pPr>
      <w:r w:rsidRPr="0059781B">
        <w:rPr>
          <w:color w:val="000000"/>
        </w:rPr>
        <w:t xml:space="preserve">Очистка, покраска, смазка </w:t>
      </w:r>
      <w:proofErr w:type="spellStart"/>
      <w:r w:rsidRPr="0059781B">
        <w:rPr>
          <w:color w:val="000000"/>
        </w:rPr>
        <w:t>быстроизнашиваемых</w:t>
      </w:r>
      <w:proofErr w:type="spellEnd"/>
      <w:r w:rsidRPr="0059781B">
        <w:rPr>
          <w:color w:val="000000"/>
        </w:rPr>
        <w:t xml:space="preserve"> деталей электрического оборудования, замена смазочных материалов</w:t>
      </w:r>
    </w:p>
    <w:p w:rsidR="009A77D8" w:rsidRPr="0059781B" w:rsidRDefault="009A77D8" w:rsidP="00BF2A69">
      <w:pPr>
        <w:pStyle w:val="a3"/>
        <w:numPr>
          <w:ilvl w:val="1"/>
          <w:numId w:val="1"/>
        </w:numPr>
        <w:ind w:left="0" w:firstLine="0"/>
        <w:jc w:val="both"/>
        <w:rPr>
          <w:color w:val="333333"/>
        </w:rPr>
      </w:pPr>
      <w:r w:rsidRPr="0059781B">
        <w:rPr>
          <w:color w:val="000000"/>
        </w:rPr>
        <w:t>Регулировка и наладка электрического оборудования</w:t>
      </w:r>
    </w:p>
    <w:p w:rsidR="009A77D8" w:rsidRPr="0059781B" w:rsidRDefault="009A77D8" w:rsidP="00BF2A69">
      <w:pPr>
        <w:pStyle w:val="a3"/>
        <w:numPr>
          <w:ilvl w:val="1"/>
          <w:numId w:val="1"/>
        </w:numPr>
        <w:ind w:left="0" w:firstLine="0"/>
        <w:jc w:val="both"/>
        <w:rPr>
          <w:color w:val="333333"/>
        </w:rPr>
      </w:pPr>
      <w:r w:rsidRPr="0059781B">
        <w:rPr>
          <w:color w:val="000000"/>
        </w:rPr>
        <w:t>Соблюдение требований безопасности при выполнении работ по техническому обслуживанию и текущему ремонту электрического оборудования</w:t>
      </w:r>
    </w:p>
    <w:p w:rsidR="009A77D8" w:rsidRPr="0059781B" w:rsidRDefault="009A77D8" w:rsidP="00BF2A69">
      <w:pPr>
        <w:pStyle w:val="a3"/>
        <w:numPr>
          <w:ilvl w:val="1"/>
          <w:numId w:val="1"/>
        </w:numPr>
        <w:ind w:left="0" w:firstLine="0"/>
        <w:jc w:val="both"/>
        <w:rPr>
          <w:color w:val="333333"/>
        </w:rPr>
      </w:pPr>
      <w:r w:rsidRPr="0059781B">
        <w:rPr>
          <w:color w:val="000000"/>
        </w:rPr>
        <w:t>Монтаж, демонтаж узлов, механизмов, агрегатов электрического оборудования подъемных сооружений</w:t>
      </w:r>
    </w:p>
    <w:p w:rsidR="009A77D8" w:rsidRPr="0059781B" w:rsidRDefault="009A77D8" w:rsidP="00BF2A69">
      <w:pPr>
        <w:pStyle w:val="a3"/>
        <w:numPr>
          <w:ilvl w:val="1"/>
          <w:numId w:val="1"/>
        </w:numPr>
        <w:ind w:left="0" w:firstLine="0"/>
        <w:jc w:val="both"/>
        <w:rPr>
          <w:color w:val="333333"/>
        </w:rPr>
      </w:pPr>
      <w:r w:rsidRPr="0059781B">
        <w:rPr>
          <w:color w:val="000000"/>
        </w:rPr>
        <w:t>Применять нормативные и технические документы, регламентирующие порядок выполнения работ по техническому обслуживанию и текущему ремонту</w:t>
      </w:r>
    </w:p>
    <w:p w:rsidR="009A77D8" w:rsidRPr="0059781B" w:rsidRDefault="009A77D8" w:rsidP="00BF2A69">
      <w:pPr>
        <w:pStyle w:val="a3"/>
        <w:numPr>
          <w:ilvl w:val="1"/>
          <w:numId w:val="1"/>
        </w:numPr>
        <w:ind w:left="0" w:firstLine="0"/>
        <w:jc w:val="both"/>
        <w:rPr>
          <w:color w:val="333333"/>
        </w:rPr>
      </w:pPr>
      <w:r w:rsidRPr="0059781B">
        <w:rPr>
          <w:color w:val="000000"/>
        </w:rPr>
        <w:t>Выполнять работы по техническому обслуживанию и текущему ремонту электрического оборудования при помощи методов и приемов безопасного выполнения работ согласно руководству по эксплуатации</w:t>
      </w:r>
    </w:p>
    <w:p w:rsidR="00FB1B67" w:rsidRDefault="00FB1B67" w:rsidP="00BF2A69">
      <w:pPr>
        <w:pStyle w:val="a3"/>
        <w:ind w:left="0"/>
        <w:jc w:val="both"/>
        <w:rPr>
          <w:color w:val="333333"/>
        </w:rPr>
      </w:pPr>
    </w:p>
    <w:p w:rsidR="004C0EB1" w:rsidRPr="0059781B" w:rsidRDefault="004C0EB1" w:rsidP="00BF2A69">
      <w:pPr>
        <w:numPr>
          <w:ilvl w:val="0"/>
          <w:numId w:val="1"/>
        </w:numPr>
        <w:ind w:left="0" w:firstLine="0"/>
        <w:jc w:val="both"/>
        <w:rPr>
          <w:bCs/>
          <w:iCs/>
          <w:color w:val="333333"/>
        </w:rPr>
      </w:pPr>
      <w:r w:rsidRPr="0059781B">
        <w:rPr>
          <w:bCs/>
          <w:iCs/>
          <w:color w:val="333333"/>
        </w:rPr>
        <w:t>Задачи производственной практики:</w:t>
      </w:r>
    </w:p>
    <w:p w:rsidR="004C0EB1" w:rsidRPr="0059781B" w:rsidRDefault="004C0EB1" w:rsidP="00BF2A69">
      <w:pPr>
        <w:numPr>
          <w:ilvl w:val="2"/>
          <w:numId w:val="1"/>
        </w:numPr>
        <w:ind w:left="0" w:firstLine="0"/>
        <w:jc w:val="both"/>
        <w:rPr>
          <w:color w:val="333333"/>
        </w:rPr>
      </w:pPr>
      <w:r w:rsidRPr="0059781B">
        <w:rPr>
          <w:color w:val="333333"/>
        </w:rPr>
        <w:t>Закрепление и совершенствование профессиональных знаний и умений по избранной профессии</w:t>
      </w:r>
    </w:p>
    <w:p w:rsidR="004C0EB1" w:rsidRPr="0059781B" w:rsidRDefault="004C0EB1" w:rsidP="00BF2A69">
      <w:pPr>
        <w:numPr>
          <w:ilvl w:val="2"/>
          <w:numId w:val="1"/>
        </w:numPr>
        <w:ind w:left="0" w:firstLine="0"/>
        <w:jc w:val="both"/>
        <w:rPr>
          <w:color w:val="333333"/>
        </w:rPr>
      </w:pPr>
      <w:r w:rsidRPr="0059781B">
        <w:rPr>
          <w:color w:val="333333"/>
        </w:rPr>
        <w:t>При</w:t>
      </w:r>
      <w:r w:rsidR="00147B2B" w:rsidRPr="0059781B">
        <w:rPr>
          <w:color w:val="333333"/>
        </w:rPr>
        <w:t>обретение устойчивых навыков, развитие высокого профессионального мастерства</w:t>
      </w:r>
    </w:p>
    <w:p w:rsidR="004C0EB1" w:rsidRPr="0059781B" w:rsidRDefault="00147B2B" w:rsidP="00BF2A69">
      <w:pPr>
        <w:numPr>
          <w:ilvl w:val="2"/>
          <w:numId w:val="1"/>
        </w:numPr>
        <w:ind w:left="0" w:firstLine="0"/>
        <w:jc w:val="both"/>
        <w:rPr>
          <w:color w:val="333333"/>
        </w:rPr>
      </w:pPr>
      <w:r w:rsidRPr="0059781B">
        <w:rPr>
          <w:color w:val="333333"/>
        </w:rPr>
        <w:lastRenderedPageBreak/>
        <w:t>Изучение производственной технологии и технологической документации</w:t>
      </w:r>
    </w:p>
    <w:p w:rsidR="004C0EB1" w:rsidRPr="0059781B" w:rsidRDefault="00147B2B" w:rsidP="00BF2A69">
      <w:pPr>
        <w:numPr>
          <w:ilvl w:val="2"/>
          <w:numId w:val="1"/>
        </w:numPr>
        <w:ind w:left="0" w:firstLine="0"/>
        <w:jc w:val="both"/>
        <w:rPr>
          <w:color w:val="333333"/>
        </w:rPr>
      </w:pPr>
      <w:r w:rsidRPr="0059781B">
        <w:rPr>
          <w:color w:val="333333"/>
        </w:rPr>
        <w:t>Освоение приемов работы с новейшим оборудованием и новыми технологиями</w:t>
      </w:r>
    </w:p>
    <w:p w:rsidR="004C0EB1" w:rsidRPr="0059781B" w:rsidRDefault="00147B2B" w:rsidP="00BF2A69">
      <w:pPr>
        <w:numPr>
          <w:ilvl w:val="2"/>
          <w:numId w:val="1"/>
        </w:numPr>
        <w:ind w:left="0" w:firstLine="0"/>
        <w:jc w:val="both"/>
        <w:rPr>
          <w:color w:val="333333"/>
        </w:rPr>
      </w:pPr>
      <w:r w:rsidRPr="0059781B">
        <w:rPr>
          <w:color w:val="333333"/>
        </w:rPr>
        <w:t>Формирование профессионально ценных качеств (быстрота реакций, аккуратность, согласованность действий, предвидеть возможные виды брака)</w:t>
      </w:r>
    </w:p>
    <w:p w:rsidR="004C0EB1" w:rsidRPr="0059781B" w:rsidRDefault="004C0EB1" w:rsidP="00BF2A69">
      <w:pPr>
        <w:jc w:val="both"/>
        <w:rPr>
          <w:color w:val="333333"/>
        </w:rPr>
      </w:pPr>
    </w:p>
    <w:p w:rsidR="00147B2B" w:rsidRPr="0059781B" w:rsidRDefault="00147B2B" w:rsidP="0059781B">
      <w:pPr>
        <w:ind w:left="1080"/>
        <w:jc w:val="both"/>
        <w:rPr>
          <w:color w:val="333333"/>
        </w:rPr>
      </w:pPr>
    </w:p>
    <w:p w:rsidR="00BF2A69" w:rsidRDefault="00BF2A69" w:rsidP="0059781B">
      <w:pPr>
        <w:ind w:firstLine="426"/>
        <w:jc w:val="both"/>
        <w:rPr>
          <w:bCs/>
          <w:caps/>
          <w:color w:val="333333"/>
        </w:rPr>
      </w:pPr>
    </w:p>
    <w:p w:rsidR="00061DF3" w:rsidRPr="0059781B" w:rsidRDefault="00061DF3" w:rsidP="00BF2A69">
      <w:pPr>
        <w:ind w:firstLine="426"/>
        <w:jc w:val="center"/>
        <w:rPr>
          <w:color w:val="333333"/>
        </w:rPr>
      </w:pPr>
      <w:r w:rsidRPr="0059781B">
        <w:rPr>
          <w:bCs/>
          <w:caps/>
          <w:color w:val="333333"/>
        </w:rPr>
        <w:t>учебный план</w:t>
      </w:r>
    </w:p>
    <w:p w:rsidR="00061DF3" w:rsidRPr="0059781B" w:rsidRDefault="00B05329" w:rsidP="00BF2A69">
      <w:pPr>
        <w:ind w:firstLine="426"/>
        <w:jc w:val="center"/>
        <w:rPr>
          <w:color w:val="333333"/>
        </w:rPr>
      </w:pPr>
      <w:r>
        <w:rPr>
          <w:bCs/>
          <w:color w:val="333333"/>
        </w:rPr>
        <w:t>для профессионального обучения</w:t>
      </w:r>
      <w:r w:rsidR="00061DF3" w:rsidRPr="0059781B">
        <w:rPr>
          <w:bCs/>
          <w:color w:val="333333"/>
        </w:rPr>
        <w:t xml:space="preserve"> рабочих по профессии</w:t>
      </w:r>
      <w:r w:rsidR="00C97A92" w:rsidRPr="0059781B">
        <w:rPr>
          <w:bCs/>
          <w:color w:val="333333"/>
        </w:rPr>
        <w:t>:</w:t>
      </w:r>
    </w:p>
    <w:p w:rsidR="00061DF3" w:rsidRPr="0059781B" w:rsidRDefault="00DF2283" w:rsidP="00BF2A69">
      <w:pPr>
        <w:ind w:firstLine="426"/>
        <w:jc w:val="center"/>
        <w:rPr>
          <w:bCs/>
          <w:color w:val="333333"/>
        </w:rPr>
      </w:pPr>
      <w:r>
        <w:rPr>
          <w:bCs/>
          <w:color w:val="333333"/>
        </w:rPr>
        <w:t>«</w:t>
      </w:r>
      <w:r w:rsidR="0059781B" w:rsidRPr="0059781B">
        <w:rPr>
          <w:bCs/>
          <w:color w:val="333333"/>
        </w:rPr>
        <w:t>Слесарь по обслуживанию и ремонту электрического оборудования подъемных сооружений</w:t>
      </w:r>
      <w:r>
        <w:rPr>
          <w:bCs/>
          <w:color w:val="333333"/>
        </w:rPr>
        <w:t>»</w:t>
      </w:r>
    </w:p>
    <w:p w:rsidR="00061DF3" w:rsidRPr="0059781B" w:rsidRDefault="00061DF3" w:rsidP="0059781B">
      <w:pPr>
        <w:ind w:firstLine="426"/>
        <w:jc w:val="both"/>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7159"/>
        <w:gridCol w:w="1344"/>
      </w:tblGrid>
      <w:tr w:rsidR="00061DF3" w:rsidRPr="00B05329" w:rsidTr="00287E8B">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DF3" w:rsidRPr="00B05329" w:rsidRDefault="00061DF3" w:rsidP="00B05329">
            <w:pPr>
              <w:jc w:val="center"/>
              <w:rPr>
                <w:b/>
              </w:rPr>
            </w:pPr>
            <w:r w:rsidRPr="00B05329">
              <w:rPr>
                <w:b/>
              </w:rPr>
              <w:t>№ п/п</w:t>
            </w:r>
          </w:p>
        </w:tc>
        <w:tc>
          <w:tcPr>
            <w:tcW w:w="7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DF3" w:rsidRPr="00B05329" w:rsidRDefault="00061DF3" w:rsidP="00B05329">
            <w:pPr>
              <w:jc w:val="center"/>
              <w:rPr>
                <w:b/>
                <w:color w:val="333333"/>
              </w:rPr>
            </w:pPr>
            <w:r w:rsidRPr="00B05329">
              <w:rPr>
                <w:b/>
                <w:color w:val="333333"/>
              </w:rPr>
              <w:t>Тема</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DF3" w:rsidRPr="00B05329" w:rsidRDefault="00061DF3" w:rsidP="00B05329">
            <w:pPr>
              <w:jc w:val="center"/>
              <w:rPr>
                <w:b/>
                <w:color w:val="333333"/>
              </w:rPr>
            </w:pPr>
            <w:proofErr w:type="spellStart"/>
            <w:proofErr w:type="gramStart"/>
            <w:r w:rsidRPr="00B05329">
              <w:rPr>
                <w:b/>
                <w:color w:val="333333"/>
              </w:rPr>
              <w:t>Всего</w:t>
            </w:r>
            <w:r w:rsidR="000B1469" w:rsidRPr="00B05329">
              <w:rPr>
                <w:b/>
                <w:color w:val="333333"/>
              </w:rPr>
              <w:t>,час</w:t>
            </w:r>
            <w:proofErr w:type="spellEnd"/>
            <w:proofErr w:type="gramEnd"/>
            <w:r w:rsidR="000B1469" w:rsidRPr="00B05329">
              <w:rPr>
                <w:b/>
                <w:color w:val="333333"/>
              </w:rPr>
              <w:t>.</w:t>
            </w:r>
          </w:p>
        </w:tc>
      </w:tr>
      <w:tr w:rsidR="00061DF3" w:rsidRPr="00B05329" w:rsidTr="00287E8B">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061DF3" w:rsidRPr="00B05329" w:rsidRDefault="00061DF3" w:rsidP="00B05329">
            <w:pPr>
              <w:ind w:left="720"/>
              <w:jc w:val="center"/>
              <w:rPr>
                <w:b/>
              </w:rPr>
            </w:pPr>
          </w:p>
        </w:tc>
        <w:tc>
          <w:tcPr>
            <w:tcW w:w="7159" w:type="dxa"/>
            <w:tcBorders>
              <w:top w:val="single" w:sz="4" w:space="0" w:color="auto"/>
              <w:left w:val="single" w:sz="4" w:space="0" w:color="auto"/>
              <w:bottom w:val="single" w:sz="4" w:space="0" w:color="auto"/>
              <w:right w:val="single" w:sz="4" w:space="0" w:color="auto"/>
            </w:tcBorders>
            <w:shd w:val="clear" w:color="auto" w:fill="auto"/>
            <w:hideMark/>
          </w:tcPr>
          <w:p w:rsidR="00061DF3" w:rsidRPr="00B05329" w:rsidRDefault="00061DF3" w:rsidP="00B05329">
            <w:pPr>
              <w:jc w:val="center"/>
              <w:rPr>
                <w:b/>
                <w:color w:val="333333"/>
              </w:rPr>
            </w:pPr>
            <w:r w:rsidRPr="00B05329">
              <w:rPr>
                <w:b/>
                <w:color w:val="333333"/>
                <w:lang w:val="en-US"/>
              </w:rPr>
              <w:t>I</w:t>
            </w:r>
            <w:r w:rsidRPr="00B05329">
              <w:rPr>
                <w:b/>
                <w:color w:val="333333"/>
              </w:rPr>
              <w:t>. ТЕОРЕТИЧЕСКОЕ ОБУЧЕНИЕ</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1DF3" w:rsidRPr="00B05329" w:rsidRDefault="000B1469" w:rsidP="00B05329">
            <w:pPr>
              <w:jc w:val="center"/>
              <w:rPr>
                <w:b/>
                <w:color w:val="333333"/>
              </w:rPr>
            </w:pPr>
            <w:r w:rsidRPr="00B05329">
              <w:rPr>
                <w:b/>
                <w:color w:val="333333"/>
              </w:rPr>
              <w:t>100</w:t>
            </w:r>
          </w:p>
        </w:tc>
      </w:tr>
      <w:tr w:rsidR="00061DF3"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061DF3" w:rsidRPr="0059781B" w:rsidRDefault="00061DF3" w:rsidP="0059781B">
            <w:pPr>
              <w:numPr>
                <w:ilvl w:val="0"/>
                <w:numId w:val="2"/>
              </w:numPr>
              <w:ind w:left="142" w:firstLine="0"/>
              <w:jc w:val="both"/>
            </w:pPr>
          </w:p>
        </w:tc>
        <w:tc>
          <w:tcPr>
            <w:tcW w:w="7159" w:type="dxa"/>
            <w:tcBorders>
              <w:top w:val="single" w:sz="4" w:space="0" w:color="auto"/>
              <w:left w:val="single" w:sz="4" w:space="0" w:color="auto"/>
              <w:bottom w:val="single" w:sz="4" w:space="0" w:color="auto"/>
              <w:right w:val="single" w:sz="4" w:space="0" w:color="auto"/>
            </w:tcBorders>
            <w:shd w:val="clear" w:color="auto" w:fill="auto"/>
            <w:hideMark/>
          </w:tcPr>
          <w:p w:rsidR="00061DF3" w:rsidRPr="0059781B" w:rsidRDefault="00061DF3" w:rsidP="0059781B">
            <w:pPr>
              <w:jc w:val="both"/>
              <w:rPr>
                <w:color w:val="333333"/>
              </w:rPr>
            </w:pPr>
            <w:r w:rsidRPr="0059781B">
              <w:rPr>
                <w:color w:val="333333"/>
              </w:rPr>
              <w:t>Вводное занятие</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061DF3" w:rsidRPr="0059781B" w:rsidRDefault="00C4756A" w:rsidP="00BF2A69">
            <w:pPr>
              <w:jc w:val="center"/>
              <w:rPr>
                <w:color w:val="333333"/>
              </w:rPr>
            </w:pPr>
            <w:r w:rsidRPr="0059781B">
              <w:rPr>
                <w:color w:val="333333"/>
              </w:rPr>
              <w:t>2</w:t>
            </w:r>
          </w:p>
        </w:tc>
      </w:tr>
      <w:tr w:rsidR="00061DF3" w:rsidRPr="00B05329"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061DF3" w:rsidRPr="00B05329" w:rsidRDefault="00061DF3" w:rsidP="0059781B">
            <w:pPr>
              <w:numPr>
                <w:ilvl w:val="0"/>
                <w:numId w:val="2"/>
              </w:numPr>
              <w:ind w:left="142" w:firstLine="0"/>
              <w:jc w:val="both"/>
              <w:rPr>
                <w:b/>
              </w:rPr>
            </w:pPr>
          </w:p>
        </w:tc>
        <w:tc>
          <w:tcPr>
            <w:tcW w:w="7159" w:type="dxa"/>
            <w:tcBorders>
              <w:top w:val="single" w:sz="4" w:space="0" w:color="auto"/>
              <w:left w:val="single" w:sz="4" w:space="0" w:color="auto"/>
              <w:bottom w:val="single" w:sz="4" w:space="0" w:color="auto"/>
              <w:right w:val="single" w:sz="4" w:space="0" w:color="auto"/>
            </w:tcBorders>
            <w:shd w:val="clear" w:color="auto" w:fill="auto"/>
            <w:hideMark/>
          </w:tcPr>
          <w:p w:rsidR="00061DF3" w:rsidRPr="00B05329" w:rsidRDefault="00015D08" w:rsidP="0059781B">
            <w:pPr>
              <w:jc w:val="both"/>
              <w:rPr>
                <w:b/>
                <w:color w:val="333333"/>
              </w:rPr>
            </w:pPr>
            <w:r w:rsidRPr="00B05329">
              <w:rPr>
                <w:b/>
                <w:color w:val="333333"/>
              </w:rPr>
              <w:t>Общетехнический (общеобразовательный) курс</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061DF3" w:rsidRPr="00B05329" w:rsidRDefault="00B05329" w:rsidP="00BF2A69">
            <w:pPr>
              <w:jc w:val="center"/>
              <w:rPr>
                <w:b/>
                <w:color w:val="333333"/>
              </w:rPr>
            </w:pPr>
            <w:r>
              <w:rPr>
                <w:b/>
                <w:color w:val="333333"/>
              </w:rPr>
              <w:t>10</w:t>
            </w:r>
          </w:p>
        </w:tc>
      </w:tr>
      <w:tr w:rsidR="00296407"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296407" w:rsidRPr="0059781B" w:rsidRDefault="00296407" w:rsidP="0059781B">
            <w:pPr>
              <w:numPr>
                <w:ilvl w:val="1"/>
                <w:numId w:val="2"/>
              </w:numPr>
              <w:ind w:left="142" w:firstLine="0"/>
              <w:jc w:val="both"/>
            </w:pP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296407" w:rsidRPr="0059781B" w:rsidRDefault="00296407" w:rsidP="0059781B">
            <w:pPr>
              <w:jc w:val="both"/>
              <w:rPr>
                <w:color w:val="333333"/>
              </w:rPr>
            </w:pPr>
            <w:r w:rsidRPr="0059781B">
              <w:rPr>
                <w:color w:val="333333"/>
              </w:rPr>
              <w:t>Основы электротехники</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296407" w:rsidRPr="0059781B" w:rsidRDefault="00DB1E3C" w:rsidP="00BF2A69">
            <w:pPr>
              <w:jc w:val="center"/>
              <w:rPr>
                <w:color w:val="333333"/>
              </w:rPr>
            </w:pPr>
            <w:r w:rsidRPr="0059781B">
              <w:rPr>
                <w:color w:val="333333"/>
              </w:rPr>
              <w:t>4</w:t>
            </w:r>
          </w:p>
        </w:tc>
      </w:tr>
      <w:tr w:rsidR="00015D08"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015D08" w:rsidRPr="0059781B" w:rsidRDefault="00015D08" w:rsidP="0059781B">
            <w:pPr>
              <w:numPr>
                <w:ilvl w:val="1"/>
                <w:numId w:val="2"/>
              </w:numPr>
              <w:ind w:left="142" w:firstLine="0"/>
              <w:jc w:val="both"/>
            </w:pP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015D08" w:rsidRPr="0059781B" w:rsidRDefault="00296407" w:rsidP="0059781B">
            <w:pPr>
              <w:jc w:val="both"/>
              <w:rPr>
                <w:color w:val="333333"/>
              </w:rPr>
            </w:pPr>
            <w:r w:rsidRPr="0059781B">
              <w:rPr>
                <w:color w:val="333333"/>
              </w:rPr>
              <w:t>Чтение чертежей и электрических схем</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015D08" w:rsidRPr="0059781B" w:rsidRDefault="001966EB" w:rsidP="00BF2A69">
            <w:pPr>
              <w:jc w:val="center"/>
              <w:rPr>
                <w:color w:val="333333"/>
              </w:rPr>
            </w:pPr>
            <w:r w:rsidRPr="0059781B">
              <w:rPr>
                <w:color w:val="333333"/>
              </w:rPr>
              <w:t>2</w:t>
            </w:r>
          </w:p>
        </w:tc>
      </w:tr>
      <w:tr w:rsidR="00296407"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296407" w:rsidRPr="0059781B" w:rsidRDefault="00296407" w:rsidP="0059781B">
            <w:pPr>
              <w:numPr>
                <w:ilvl w:val="1"/>
                <w:numId w:val="2"/>
              </w:numPr>
              <w:ind w:left="142" w:firstLine="0"/>
              <w:jc w:val="both"/>
            </w:pP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296407" w:rsidRPr="0059781B" w:rsidRDefault="00296407" w:rsidP="0059781B">
            <w:pPr>
              <w:jc w:val="both"/>
              <w:rPr>
                <w:color w:val="333333"/>
              </w:rPr>
            </w:pPr>
            <w:r w:rsidRPr="0059781B">
              <w:rPr>
                <w:color w:val="333333"/>
              </w:rPr>
              <w:t>Электрические измерения, приборы и технические допуски</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296407" w:rsidRPr="0059781B" w:rsidRDefault="00F94257" w:rsidP="00BF2A69">
            <w:pPr>
              <w:jc w:val="center"/>
              <w:rPr>
                <w:color w:val="333333"/>
              </w:rPr>
            </w:pPr>
            <w:r w:rsidRPr="0059781B">
              <w:rPr>
                <w:color w:val="333333"/>
              </w:rPr>
              <w:t>4</w:t>
            </w:r>
          </w:p>
        </w:tc>
      </w:tr>
      <w:tr w:rsidR="00F1634D" w:rsidRPr="00B05329"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F1634D" w:rsidRPr="00B05329" w:rsidRDefault="00F1634D" w:rsidP="0059781B">
            <w:pPr>
              <w:numPr>
                <w:ilvl w:val="0"/>
                <w:numId w:val="2"/>
              </w:numPr>
              <w:ind w:left="142" w:firstLine="0"/>
              <w:jc w:val="both"/>
              <w:rPr>
                <w:b/>
              </w:rPr>
            </w:pP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F1634D" w:rsidRPr="00B05329" w:rsidRDefault="00F1634D" w:rsidP="0059781B">
            <w:pPr>
              <w:jc w:val="both"/>
              <w:rPr>
                <w:b/>
                <w:color w:val="333333"/>
              </w:rPr>
            </w:pPr>
            <w:r w:rsidRPr="00B05329">
              <w:rPr>
                <w:b/>
                <w:color w:val="333333"/>
              </w:rPr>
              <w:t>Специальный курс</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F1634D" w:rsidRPr="00B05329" w:rsidRDefault="00B05329" w:rsidP="00BF2A69">
            <w:pPr>
              <w:jc w:val="center"/>
              <w:rPr>
                <w:b/>
                <w:color w:val="333333"/>
              </w:rPr>
            </w:pPr>
            <w:r>
              <w:rPr>
                <w:b/>
                <w:color w:val="333333"/>
              </w:rPr>
              <w:t>80</w:t>
            </w:r>
          </w:p>
        </w:tc>
      </w:tr>
      <w:tr w:rsidR="00F808B7"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F808B7" w:rsidRPr="0059781B" w:rsidRDefault="00F808B7" w:rsidP="0059781B">
            <w:pPr>
              <w:numPr>
                <w:ilvl w:val="1"/>
                <w:numId w:val="2"/>
              </w:numPr>
              <w:ind w:left="142" w:firstLine="0"/>
              <w:jc w:val="both"/>
            </w:pP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F808B7" w:rsidRPr="0059781B" w:rsidRDefault="00727D05" w:rsidP="0059781B">
            <w:pPr>
              <w:jc w:val="both"/>
            </w:pPr>
            <w:r w:rsidRPr="0059781B">
              <w:t>Классификация грузоподъемных кранов</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F808B7" w:rsidRPr="0059781B" w:rsidRDefault="00F94257" w:rsidP="00BF2A69">
            <w:pPr>
              <w:jc w:val="center"/>
              <w:rPr>
                <w:color w:val="333333"/>
              </w:rPr>
            </w:pPr>
            <w:r w:rsidRPr="0059781B">
              <w:rPr>
                <w:color w:val="333333"/>
              </w:rPr>
              <w:t>8</w:t>
            </w:r>
          </w:p>
        </w:tc>
      </w:tr>
      <w:tr w:rsidR="008C12EB"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8C12EB" w:rsidRPr="0059781B" w:rsidRDefault="008C12EB" w:rsidP="0059781B">
            <w:pPr>
              <w:numPr>
                <w:ilvl w:val="1"/>
                <w:numId w:val="2"/>
              </w:numPr>
              <w:ind w:left="142" w:firstLine="0"/>
              <w:jc w:val="both"/>
            </w:pP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8C12EB" w:rsidRPr="0059781B" w:rsidRDefault="00727D05" w:rsidP="0059781B">
            <w:pPr>
              <w:jc w:val="both"/>
            </w:pPr>
            <w:r w:rsidRPr="0059781B">
              <w:t>Технологический процесс обслуживания и ремонт грузоподъемных кранов и подъемников(вышек)</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8C12EB" w:rsidRPr="0059781B" w:rsidRDefault="00F94257" w:rsidP="00BF2A69">
            <w:pPr>
              <w:jc w:val="center"/>
              <w:rPr>
                <w:color w:val="333333"/>
              </w:rPr>
            </w:pPr>
            <w:r w:rsidRPr="0059781B">
              <w:rPr>
                <w:color w:val="333333"/>
              </w:rPr>
              <w:t>12</w:t>
            </w:r>
          </w:p>
        </w:tc>
      </w:tr>
      <w:tr w:rsidR="00F808B7"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F808B7" w:rsidRPr="0059781B" w:rsidRDefault="00F808B7" w:rsidP="0059781B">
            <w:pPr>
              <w:numPr>
                <w:ilvl w:val="1"/>
                <w:numId w:val="2"/>
              </w:numPr>
              <w:ind w:left="142" w:firstLine="0"/>
              <w:jc w:val="both"/>
            </w:pP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F808B7" w:rsidRPr="0059781B" w:rsidRDefault="00F808B7" w:rsidP="0059781B">
            <w:pPr>
              <w:jc w:val="both"/>
            </w:pPr>
            <w:r w:rsidRPr="0059781B">
              <w:t>Приборы и устройства безопасности кранов</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F808B7" w:rsidRPr="0059781B" w:rsidRDefault="00DB1E3C" w:rsidP="00BF2A69">
            <w:pPr>
              <w:jc w:val="center"/>
              <w:rPr>
                <w:color w:val="333333"/>
              </w:rPr>
            </w:pPr>
            <w:r w:rsidRPr="0059781B">
              <w:rPr>
                <w:color w:val="333333"/>
              </w:rPr>
              <w:t>4</w:t>
            </w:r>
          </w:p>
        </w:tc>
      </w:tr>
      <w:tr w:rsidR="00727D05"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727D05" w:rsidRPr="0059781B" w:rsidRDefault="00727D05" w:rsidP="0059781B">
            <w:pPr>
              <w:numPr>
                <w:ilvl w:val="1"/>
                <w:numId w:val="2"/>
              </w:numPr>
              <w:ind w:left="142" w:firstLine="0"/>
              <w:jc w:val="both"/>
            </w:pPr>
          </w:p>
        </w:tc>
        <w:tc>
          <w:tcPr>
            <w:tcW w:w="7159" w:type="dxa"/>
            <w:tcBorders>
              <w:top w:val="single" w:sz="4" w:space="0" w:color="auto"/>
              <w:left w:val="single" w:sz="4" w:space="0" w:color="auto"/>
              <w:bottom w:val="single" w:sz="4" w:space="0" w:color="auto"/>
              <w:right w:val="single" w:sz="4" w:space="0" w:color="auto"/>
            </w:tcBorders>
            <w:shd w:val="clear" w:color="auto" w:fill="auto"/>
            <w:hideMark/>
          </w:tcPr>
          <w:p w:rsidR="00727D05" w:rsidRPr="0059781B" w:rsidRDefault="00727D05" w:rsidP="00BF2A69">
            <w:pPr>
              <w:jc w:val="both"/>
            </w:pPr>
            <w:r w:rsidRPr="0059781B">
              <w:t xml:space="preserve">Требования </w:t>
            </w:r>
            <w:r w:rsidR="00BF2A69">
              <w:t>ФНП</w:t>
            </w:r>
            <w:r w:rsidRPr="0059781B">
              <w:t xml:space="preserve"> к электрооборудованию ГПМ</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727D05" w:rsidRPr="0059781B" w:rsidRDefault="00727D05" w:rsidP="00BF2A69">
            <w:pPr>
              <w:jc w:val="center"/>
              <w:rPr>
                <w:color w:val="333333"/>
              </w:rPr>
            </w:pPr>
            <w:r w:rsidRPr="0059781B">
              <w:rPr>
                <w:color w:val="333333"/>
              </w:rPr>
              <w:t>4</w:t>
            </w:r>
          </w:p>
        </w:tc>
      </w:tr>
      <w:tr w:rsidR="00727D05"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727D05" w:rsidRPr="0059781B" w:rsidRDefault="00727D05" w:rsidP="0059781B">
            <w:pPr>
              <w:numPr>
                <w:ilvl w:val="1"/>
                <w:numId w:val="2"/>
              </w:numPr>
              <w:ind w:left="142" w:firstLine="0"/>
              <w:jc w:val="both"/>
            </w:pP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727D05" w:rsidRPr="0059781B" w:rsidRDefault="00727D05" w:rsidP="0059781B">
            <w:pPr>
              <w:jc w:val="both"/>
            </w:pPr>
            <w:r w:rsidRPr="0059781B">
              <w:t xml:space="preserve">Электрооборудование и типовые </w:t>
            </w:r>
            <w:proofErr w:type="spellStart"/>
            <w:r w:rsidRPr="0059781B">
              <w:t>электросхемы</w:t>
            </w:r>
            <w:proofErr w:type="spellEnd"/>
            <w:r w:rsidRPr="0059781B">
              <w:t xml:space="preserve"> кранов мостового типа</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727D05" w:rsidRPr="0059781B" w:rsidRDefault="00727D05" w:rsidP="00BF2A69">
            <w:pPr>
              <w:jc w:val="center"/>
              <w:rPr>
                <w:color w:val="333333"/>
              </w:rPr>
            </w:pPr>
            <w:r w:rsidRPr="0059781B">
              <w:rPr>
                <w:color w:val="333333"/>
              </w:rPr>
              <w:t>12</w:t>
            </w:r>
          </w:p>
        </w:tc>
      </w:tr>
      <w:tr w:rsidR="00727D05"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727D05" w:rsidRPr="0059781B" w:rsidRDefault="00727D05" w:rsidP="0059781B">
            <w:pPr>
              <w:numPr>
                <w:ilvl w:val="1"/>
                <w:numId w:val="2"/>
              </w:numPr>
              <w:ind w:left="142" w:firstLine="0"/>
              <w:jc w:val="both"/>
            </w:pP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727D05" w:rsidRPr="0059781B" w:rsidRDefault="00727D05" w:rsidP="0059781B">
            <w:pPr>
              <w:jc w:val="both"/>
            </w:pPr>
            <w:r w:rsidRPr="0059781B">
              <w:t xml:space="preserve">Электрооборудование и типовые </w:t>
            </w:r>
            <w:proofErr w:type="spellStart"/>
            <w:r w:rsidRPr="0059781B">
              <w:t>электросхемы</w:t>
            </w:r>
            <w:proofErr w:type="spellEnd"/>
            <w:r w:rsidRPr="0059781B">
              <w:t xml:space="preserve"> башенных и портальных кранов</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727D05" w:rsidRPr="0059781B" w:rsidRDefault="00727D05" w:rsidP="00BF2A69">
            <w:pPr>
              <w:jc w:val="center"/>
              <w:rPr>
                <w:color w:val="333333"/>
              </w:rPr>
            </w:pPr>
            <w:r w:rsidRPr="0059781B">
              <w:rPr>
                <w:color w:val="333333"/>
              </w:rPr>
              <w:t>12</w:t>
            </w:r>
          </w:p>
        </w:tc>
      </w:tr>
      <w:tr w:rsidR="00727D05"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727D05" w:rsidRPr="0059781B" w:rsidRDefault="00727D05" w:rsidP="0059781B">
            <w:pPr>
              <w:numPr>
                <w:ilvl w:val="1"/>
                <w:numId w:val="2"/>
              </w:numPr>
              <w:ind w:left="142" w:firstLine="0"/>
              <w:jc w:val="both"/>
            </w:pPr>
          </w:p>
        </w:tc>
        <w:tc>
          <w:tcPr>
            <w:tcW w:w="7159" w:type="dxa"/>
            <w:tcBorders>
              <w:top w:val="single" w:sz="4" w:space="0" w:color="auto"/>
              <w:left w:val="single" w:sz="4" w:space="0" w:color="auto"/>
              <w:bottom w:val="single" w:sz="4" w:space="0" w:color="auto"/>
              <w:right w:val="single" w:sz="4" w:space="0" w:color="auto"/>
            </w:tcBorders>
            <w:shd w:val="clear" w:color="auto" w:fill="auto"/>
            <w:hideMark/>
          </w:tcPr>
          <w:p w:rsidR="00727D05" w:rsidRPr="0059781B" w:rsidRDefault="00727D05" w:rsidP="0059781B">
            <w:pPr>
              <w:jc w:val="both"/>
            </w:pPr>
            <w:r w:rsidRPr="0059781B">
              <w:t xml:space="preserve">Электрооборудование и типовые </w:t>
            </w:r>
            <w:proofErr w:type="spellStart"/>
            <w:r w:rsidRPr="0059781B">
              <w:t>электросхемы</w:t>
            </w:r>
            <w:proofErr w:type="spellEnd"/>
            <w:r w:rsidRPr="0059781B">
              <w:t xml:space="preserve"> стреловых кранов</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727D05" w:rsidRPr="0059781B" w:rsidRDefault="00727D05" w:rsidP="00BF2A69">
            <w:pPr>
              <w:jc w:val="center"/>
              <w:rPr>
                <w:color w:val="333333"/>
              </w:rPr>
            </w:pPr>
            <w:r w:rsidRPr="0059781B">
              <w:rPr>
                <w:color w:val="333333"/>
              </w:rPr>
              <w:t>12</w:t>
            </w:r>
          </w:p>
        </w:tc>
      </w:tr>
      <w:tr w:rsidR="00727D05"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727D05" w:rsidRPr="0059781B" w:rsidRDefault="00727D05" w:rsidP="0059781B">
            <w:pPr>
              <w:numPr>
                <w:ilvl w:val="1"/>
                <w:numId w:val="2"/>
              </w:numPr>
              <w:ind w:left="142" w:firstLine="0"/>
              <w:jc w:val="both"/>
            </w:pPr>
          </w:p>
        </w:tc>
        <w:tc>
          <w:tcPr>
            <w:tcW w:w="7159" w:type="dxa"/>
            <w:tcBorders>
              <w:top w:val="single" w:sz="4" w:space="0" w:color="auto"/>
              <w:left w:val="single" w:sz="4" w:space="0" w:color="auto"/>
              <w:bottom w:val="single" w:sz="4" w:space="0" w:color="auto"/>
              <w:right w:val="single" w:sz="4" w:space="0" w:color="auto"/>
            </w:tcBorders>
            <w:shd w:val="clear" w:color="auto" w:fill="auto"/>
            <w:hideMark/>
          </w:tcPr>
          <w:p w:rsidR="00727D05" w:rsidRPr="0059781B" w:rsidRDefault="00727D05" w:rsidP="0059781B">
            <w:pPr>
              <w:jc w:val="both"/>
            </w:pPr>
            <w:r w:rsidRPr="0059781B">
              <w:t>Техническое обслуживание и ремонт электрооборудования и устройств безопасности ГПМ</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727D05" w:rsidRPr="0059781B" w:rsidRDefault="000B1469" w:rsidP="00BF2A69">
            <w:pPr>
              <w:jc w:val="center"/>
              <w:rPr>
                <w:color w:val="333333"/>
              </w:rPr>
            </w:pPr>
            <w:r w:rsidRPr="0059781B">
              <w:rPr>
                <w:color w:val="333333"/>
              </w:rPr>
              <w:t>16</w:t>
            </w:r>
          </w:p>
        </w:tc>
      </w:tr>
      <w:tr w:rsidR="00727D05" w:rsidRPr="00B05329"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727D05" w:rsidRPr="00B05329" w:rsidRDefault="00727D05" w:rsidP="0059781B">
            <w:pPr>
              <w:numPr>
                <w:ilvl w:val="0"/>
                <w:numId w:val="2"/>
              </w:numPr>
              <w:jc w:val="both"/>
              <w:rPr>
                <w:b/>
              </w:rPr>
            </w:pP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727D05" w:rsidRPr="00B05329" w:rsidRDefault="00727D05" w:rsidP="0059781B">
            <w:pPr>
              <w:jc w:val="both"/>
              <w:rPr>
                <w:b/>
              </w:rPr>
            </w:pPr>
            <w:r w:rsidRPr="00B05329">
              <w:rPr>
                <w:b/>
              </w:rPr>
              <w:t>Общие требования промышленной безопасности</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727D05" w:rsidRPr="00B05329" w:rsidRDefault="00B05329" w:rsidP="00BF2A69">
            <w:pPr>
              <w:jc w:val="center"/>
              <w:rPr>
                <w:b/>
                <w:color w:val="333333"/>
              </w:rPr>
            </w:pPr>
            <w:r>
              <w:rPr>
                <w:b/>
                <w:color w:val="333333"/>
              </w:rPr>
              <w:t>8</w:t>
            </w:r>
          </w:p>
        </w:tc>
      </w:tr>
      <w:tr w:rsidR="00727D05"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727D05" w:rsidRPr="0059781B" w:rsidRDefault="00727D05" w:rsidP="0059781B">
            <w:pPr>
              <w:numPr>
                <w:ilvl w:val="1"/>
                <w:numId w:val="2"/>
              </w:numPr>
              <w:jc w:val="both"/>
            </w:pP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727D05" w:rsidRPr="00BF2A69" w:rsidRDefault="00BF2A69" w:rsidP="0059781B">
            <w:pPr>
              <w:jc w:val="both"/>
            </w:pPr>
            <w:r>
              <w:t xml:space="preserve">Охрана труда </w:t>
            </w:r>
            <w:r w:rsidR="00727D05" w:rsidRPr="00BF2A69">
              <w:t>при эксплуатации и производстве работ в электроустановках ГПМ</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727D05" w:rsidRPr="0059781B" w:rsidRDefault="00F94257" w:rsidP="00BF2A69">
            <w:pPr>
              <w:jc w:val="center"/>
              <w:rPr>
                <w:color w:val="333333"/>
              </w:rPr>
            </w:pPr>
            <w:r w:rsidRPr="0059781B">
              <w:rPr>
                <w:color w:val="333333"/>
              </w:rPr>
              <w:t>2</w:t>
            </w:r>
          </w:p>
        </w:tc>
      </w:tr>
      <w:tr w:rsidR="00727D05"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727D05" w:rsidRPr="0059781B" w:rsidRDefault="00727D05" w:rsidP="0059781B">
            <w:pPr>
              <w:ind w:left="142"/>
              <w:jc w:val="both"/>
            </w:pPr>
            <w:r w:rsidRPr="0059781B">
              <w:t>4.2</w:t>
            </w: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727D05" w:rsidRPr="00BF2A69" w:rsidRDefault="00727D05" w:rsidP="0059781B">
            <w:pPr>
              <w:jc w:val="both"/>
            </w:pPr>
            <w:r w:rsidRPr="00BF2A69">
              <w:t>Пожарная безопасность</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727D05" w:rsidRPr="0059781B" w:rsidRDefault="00727D05" w:rsidP="00BF2A69">
            <w:pPr>
              <w:jc w:val="center"/>
              <w:rPr>
                <w:color w:val="333333"/>
              </w:rPr>
            </w:pPr>
            <w:r w:rsidRPr="0059781B">
              <w:rPr>
                <w:color w:val="333333"/>
              </w:rPr>
              <w:t>2</w:t>
            </w:r>
          </w:p>
        </w:tc>
      </w:tr>
      <w:tr w:rsidR="00727D05"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727D05" w:rsidRPr="0059781B" w:rsidRDefault="00727D05" w:rsidP="0059781B">
            <w:pPr>
              <w:ind w:left="142"/>
              <w:jc w:val="both"/>
            </w:pPr>
            <w:r w:rsidRPr="0059781B">
              <w:t xml:space="preserve">4.3     </w:t>
            </w: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727D05" w:rsidRPr="00BF2A69" w:rsidRDefault="00727D05" w:rsidP="0059781B">
            <w:pPr>
              <w:jc w:val="both"/>
            </w:pPr>
            <w:r w:rsidRPr="00BF2A69">
              <w:t>Производственная санитария</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727D05" w:rsidRPr="0059781B" w:rsidRDefault="00727D05" w:rsidP="00BF2A69">
            <w:pPr>
              <w:jc w:val="center"/>
              <w:rPr>
                <w:color w:val="333333"/>
              </w:rPr>
            </w:pPr>
            <w:r w:rsidRPr="0059781B">
              <w:rPr>
                <w:color w:val="333333"/>
              </w:rPr>
              <w:t>2</w:t>
            </w:r>
          </w:p>
        </w:tc>
      </w:tr>
      <w:tr w:rsidR="002A3863" w:rsidRPr="0059781B"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2A3863" w:rsidRPr="0059781B" w:rsidRDefault="002A3863" w:rsidP="0059781B">
            <w:pPr>
              <w:ind w:left="142"/>
              <w:jc w:val="both"/>
            </w:pPr>
            <w:r w:rsidRPr="0059781B">
              <w:t>4.4</w:t>
            </w: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2A3863" w:rsidRPr="00BF2A69" w:rsidRDefault="002A3863" w:rsidP="0059781B">
            <w:pPr>
              <w:jc w:val="both"/>
            </w:pPr>
            <w:r w:rsidRPr="00BF2A69">
              <w:t>Электробезопасность</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2A3863" w:rsidRPr="0059781B" w:rsidRDefault="000B1469" w:rsidP="00BF2A69">
            <w:pPr>
              <w:jc w:val="center"/>
              <w:rPr>
                <w:color w:val="333333"/>
              </w:rPr>
            </w:pPr>
            <w:r w:rsidRPr="0059781B">
              <w:rPr>
                <w:color w:val="333333"/>
              </w:rPr>
              <w:t>2</w:t>
            </w:r>
          </w:p>
        </w:tc>
      </w:tr>
      <w:tr w:rsidR="00727D05" w:rsidRPr="00B05329" w:rsidTr="00287E8B">
        <w:tc>
          <w:tcPr>
            <w:tcW w:w="1068" w:type="dxa"/>
            <w:tcBorders>
              <w:top w:val="single" w:sz="4" w:space="0" w:color="auto"/>
              <w:left w:val="single" w:sz="4" w:space="0" w:color="auto"/>
              <w:bottom w:val="single" w:sz="4" w:space="0" w:color="auto"/>
              <w:right w:val="single" w:sz="4" w:space="0" w:color="auto"/>
            </w:tcBorders>
            <w:shd w:val="clear" w:color="auto" w:fill="auto"/>
          </w:tcPr>
          <w:p w:rsidR="00727D05" w:rsidRPr="00B05329" w:rsidRDefault="00727D05" w:rsidP="0059781B">
            <w:pPr>
              <w:numPr>
                <w:ilvl w:val="0"/>
                <w:numId w:val="2"/>
              </w:numPr>
              <w:jc w:val="both"/>
              <w:rPr>
                <w:b/>
              </w:rPr>
            </w:pPr>
          </w:p>
        </w:tc>
        <w:tc>
          <w:tcPr>
            <w:tcW w:w="7159" w:type="dxa"/>
            <w:tcBorders>
              <w:top w:val="single" w:sz="4" w:space="0" w:color="auto"/>
              <w:left w:val="single" w:sz="4" w:space="0" w:color="auto"/>
              <w:bottom w:val="single" w:sz="4" w:space="0" w:color="auto"/>
              <w:right w:val="single" w:sz="4" w:space="0" w:color="auto"/>
            </w:tcBorders>
            <w:shd w:val="clear" w:color="auto" w:fill="auto"/>
          </w:tcPr>
          <w:p w:rsidR="00727D05" w:rsidRPr="00B05329" w:rsidRDefault="00727D05" w:rsidP="0059781B">
            <w:pPr>
              <w:tabs>
                <w:tab w:val="left" w:pos="480"/>
                <w:tab w:val="left" w:pos="600"/>
              </w:tabs>
              <w:jc w:val="both"/>
              <w:rPr>
                <w:b/>
                <w:lang w:val="en-US"/>
              </w:rPr>
            </w:pPr>
            <w:r w:rsidRPr="00B05329">
              <w:rPr>
                <w:b/>
                <w:lang w:val="en-US"/>
              </w:rPr>
              <w:t xml:space="preserve">II </w:t>
            </w:r>
            <w:r w:rsidRPr="00B05329">
              <w:rPr>
                <w:b/>
              </w:rPr>
              <w:t>ПРОИЗВОДСТВЕННОЕ ОБУЧЕНИЕ</w:t>
            </w:r>
            <w:r w:rsidRPr="00B05329">
              <w:rPr>
                <w:b/>
                <w:lang w:val="en-US"/>
              </w:rPr>
              <w:tab/>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727D05" w:rsidRPr="00B05329" w:rsidRDefault="002A3863" w:rsidP="00BF2A69">
            <w:pPr>
              <w:jc w:val="center"/>
              <w:rPr>
                <w:b/>
                <w:color w:val="333333"/>
              </w:rPr>
            </w:pPr>
            <w:r w:rsidRPr="00B05329">
              <w:rPr>
                <w:b/>
                <w:color w:val="333333"/>
              </w:rPr>
              <w:t>64</w:t>
            </w:r>
          </w:p>
        </w:tc>
      </w:tr>
      <w:tr w:rsidR="00727D05" w:rsidRPr="00B05329" w:rsidTr="00287E8B">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727D05" w:rsidRPr="00B05329" w:rsidRDefault="00727D05" w:rsidP="0059781B">
            <w:pPr>
              <w:numPr>
                <w:ilvl w:val="0"/>
                <w:numId w:val="2"/>
              </w:numPr>
              <w:ind w:left="142" w:firstLine="0"/>
              <w:jc w:val="both"/>
              <w:rPr>
                <w:b/>
              </w:rPr>
            </w:pPr>
          </w:p>
        </w:tc>
        <w:tc>
          <w:tcPr>
            <w:tcW w:w="7159" w:type="dxa"/>
            <w:tcBorders>
              <w:top w:val="single" w:sz="4" w:space="0" w:color="auto"/>
              <w:left w:val="single" w:sz="4" w:space="0" w:color="auto"/>
              <w:bottom w:val="single" w:sz="4" w:space="0" w:color="auto"/>
              <w:right w:val="single" w:sz="4" w:space="0" w:color="auto"/>
            </w:tcBorders>
            <w:shd w:val="clear" w:color="auto" w:fill="auto"/>
            <w:hideMark/>
          </w:tcPr>
          <w:p w:rsidR="00727D05" w:rsidRPr="00B05329" w:rsidRDefault="00727D05" w:rsidP="0059781B">
            <w:pPr>
              <w:jc w:val="both"/>
              <w:rPr>
                <w:b/>
              </w:rPr>
            </w:pPr>
            <w:r w:rsidRPr="00B05329">
              <w:rPr>
                <w:b/>
              </w:rPr>
              <w:t>Квалификационный экзамен</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727D05" w:rsidRPr="00B05329" w:rsidRDefault="00727D05" w:rsidP="00BF2A69">
            <w:pPr>
              <w:jc w:val="center"/>
              <w:rPr>
                <w:b/>
                <w:color w:val="333333"/>
              </w:rPr>
            </w:pPr>
            <w:r w:rsidRPr="00B05329">
              <w:rPr>
                <w:b/>
                <w:color w:val="333333"/>
              </w:rPr>
              <w:t>6</w:t>
            </w:r>
          </w:p>
        </w:tc>
      </w:tr>
      <w:tr w:rsidR="00727D05" w:rsidRPr="00B05329" w:rsidTr="00287E8B">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727D05" w:rsidRPr="00B05329" w:rsidRDefault="00727D05" w:rsidP="0059781B">
            <w:pPr>
              <w:ind w:left="142"/>
              <w:jc w:val="both"/>
              <w:rPr>
                <w:b/>
              </w:rPr>
            </w:pPr>
          </w:p>
        </w:tc>
        <w:tc>
          <w:tcPr>
            <w:tcW w:w="7159" w:type="dxa"/>
            <w:tcBorders>
              <w:top w:val="single" w:sz="4" w:space="0" w:color="auto"/>
              <w:left w:val="single" w:sz="4" w:space="0" w:color="auto"/>
              <w:bottom w:val="single" w:sz="4" w:space="0" w:color="auto"/>
              <w:right w:val="single" w:sz="4" w:space="0" w:color="auto"/>
            </w:tcBorders>
            <w:shd w:val="clear" w:color="auto" w:fill="auto"/>
            <w:hideMark/>
          </w:tcPr>
          <w:p w:rsidR="00727D05" w:rsidRPr="00B05329" w:rsidRDefault="00727D05" w:rsidP="0059781B">
            <w:pPr>
              <w:jc w:val="both"/>
              <w:rPr>
                <w:b/>
              </w:rPr>
            </w:pPr>
            <w:r w:rsidRPr="00B05329">
              <w:rPr>
                <w:b/>
                <w:bCs/>
              </w:rPr>
              <w:t xml:space="preserve">Итого: </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rsidR="00727D05" w:rsidRPr="00B05329" w:rsidRDefault="00727D05" w:rsidP="00BF2A69">
            <w:pPr>
              <w:jc w:val="center"/>
              <w:rPr>
                <w:b/>
                <w:color w:val="333333"/>
              </w:rPr>
            </w:pPr>
            <w:r w:rsidRPr="00B05329">
              <w:rPr>
                <w:b/>
                <w:color w:val="333333"/>
              </w:rPr>
              <w:t>170</w:t>
            </w:r>
          </w:p>
        </w:tc>
      </w:tr>
    </w:tbl>
    <w:p w:rsidR="00061DF3" w:rsidRPr="0059781B" w:rsidRDefault="00061DF3" w:rsidP="0059781B">
      <w:pPr>
        <w:pStyle w:val="ConsNonformat"/>
        <w:widowControl/>
        <w:suppressAutoHyphens/>
        <w:jc w:val="both"/>
        <w:rPr>
          <w:rFonts w:ascii="Times New Roman" w:hAnsi="Times New Roman" w:cs="Times New Roman"/>
          <w:color w:val="000000"/>
          <w:sz w:val="24"/>
          <w:szCs w:val="24"/>
        </w:rPr>
      </w:pPr>
    </w:p>
    <w:p w:rsidR="00061DF3" w:rsidRPr="0059781B" w:rsidRDefault="00061DF3" w:rsidP="0059781B">
      <w:pPr>
        <w:pStyle w:val="ConsNonformat"/>
        <w:widowControl/>
        <w:suppressAutoHyphens/>
        <w:jc w:val="both"/>
        <w:rPr>
          <w:rFonts w:ascii="Times New Roman" w:hAnsi="Times New Roman" w:cs="Times New Roman"/>
          <w:color w:val="000000"/>
          <w:sz w:val="24"/>
          <w:szCs w:val="24"/>
        </w:rPr>
      </w:pPr>
    </w:p>
    <w:p w:rsidR="00C969AF" w:rsidRDefault="00C969AF" w:rsidP="0059781B">
      <w:pPr>
        <w:pStyle w:val="ConsNonformat"/>
        <w:widowControl/>
        <w:suppressAutoHyphens/>
        <w:jc w:val="both"/>
        <w:rPr>
          <w:rFonts w:ascii="Times New Roman" w:hAnsi="Times New Roman" w:cs="Times New Roman"/>
          <w:color w:val="000000"/>
          <w:sz w:val="24"/>
          <w:szCs w:val="24"/>
        </w:rPr>
      </w:pPr>
    </w:p>
    <w:p w:rsidR="00D06AA8" w:rsidRDefault="00D06AA8" w:rsidP="0059781B">
      <w:pPr>
        <w:pStyle w:val="ConsNonformat"/>
        <w:widowControl/>
        <w:suppressAutoHyphens/>
        <w:jc w:val="both"/>
        <w:rPr>
          <w:rFonts w:ascii="Times New Roman" w:hAnsi="Times New Roman" w:cs="Times New Roman"/>
          <w:color w:val="000000"/>
          <w:sz w:val="24"/>
          <w:szCs w:val="24"/>
        </w:rPr>
      </w:pPr>
    </w:p>
    <w:p w:rsidR="00D06AA8" w:rsidRDefault="00D06AA8" w:rsidP="0059781B">
      <w:pPr>
        <w:pStyle w:val="ConsNonformat"/>
        <w:widowControl/>
        <w:suppressAutoHyphens/>
        <w:jc w:val="both"/>
        <w:rPr>
          <w:rFonts w:ascii="Times New Roman" w:hAnsi="Times New Roman" w:cs="Times New Roman"/>
          <w:color w:val="000000"/>
          <w:sz w:val="24"/>
          <w:szCs w:val="24"/>
        </w:rPr>
      </w:pPr>
    </w:p>
    <w:p w:rsidR="00D06AA8" w:rsidRPr="0059781B" w:rsidRDefault="00D06AA8" w:rsidP="0059781B">
      <w:pPr>
        <w:pStyle w:val="ConsNonformat"/>
        <w:widowControl/>
        <w:suppressAutoHyphens/>
        <w:jc w:val="both"/>
        <w:rPr>
          <w:rFonts w:ascii="Times New Roman" w:hAnsi="Times New Roman" w:cs="Times New Roman"/>
          <w:color w:val="000000"/>
          <w:sz w:val="24"/>
          <w:szCs w:val="24"/>
        </w:rPr>
      </w:pPr>
    </w:p>
    <w:p w:rsidR="00C969AF" w:rsidRPr="0059781B" w:rsidRDefault="00C969AF" w:rsidP="0059781B">
      <w:pPr>
        <w:pStyle w:val="ConsNonformat"/>
        <w:widowControl/>
        <w:suppressAutoHyphens/>
        <w:jc w:val="both"/>
        <w:rPr>
          <w:rFonts w:ascii="Times New Roman" w:hAnsi="Times New Roman" w:cs="Times New Roman"/>
          <w:color w:val="000000"/>
          <w:sz w:val="24"/>
          <w:szCs w:val="24"/>
        </w:rPr>
      </w:pPr>
    </w:p>
    <w:p w:rsidR="00BF2A69" w:rsidRDefault="00BF2A69" w:rsidP="00BF2A69">
      <w:pPr>
        <w:jc w:val="center"/>
      </w:pPr>
    </w:p>
    <w:p w:rsidR="00BF2A69" w:rsidRDefault="00BF2A69" w:rsidP="00BF2A69">
      <w:pPr>
        <w:jc w:val="center"/>
      </w:pPr>
    </w:p>
    <w:p w:rsidR="00B05329" w:rsidRDefault="00B05329" w:rsidP="00BF2A69">
      <w:pPr>
        <w:jc w:val="center"/>
      </w:pPr>
    </w:p>
    <w:p w:rsidR="00D06AA8" w:rsidRDefault="00D06AA8" w:rsidP="00BF2A69">
      <w:pPr>
        <w:jc w:val="center"/>
      </w:pPr>
    </w:p>
    <w:p w:rsidR="00BF2A69" w:rsidRDefault="00C57F26" w:rsidP="00BF2A69">
      <w:pPr>
        <w:jc w:val="center"/>
      </w:pPr>
      <w:r w:rsidRPr="0059781B">
        <w:lastRenderedPageBreak/>
        <w:t xml:space="preserve">Программа </w:t>
      </w:r>
    </w:p>
    <w:p w:rsidR="00C57F26" w:rsidRPr="0059781B" w:rsidRDefault="00C57F26" w:rsidP="00BF2A69">
      <w:pPr>
        <w:jc w:val="center"/>
      </w:pPr>
      <w:r w:rsidRPr="0059781B">
        <w:t>по профессии</w:t>
      </w:r>
      <w:r w:rsidR="002A3863" w:rsidRPr="0059781B">
        <w:t>:</w:t>
      </w:r>
      <w:r w:rsidR="00BF2A69">
        <w:t xml:space="preserve"> </w:t>
      </w:r>
      <w:r w:rsidR="00DF2283">
        <w:t>«</w:t>
      </w:r>
      <w:r w:rsidR="0059781B" w:rsidRPr="0059781B">
        <w:t>Слесарь по обслуживанию и ремонту электрического оборудования подъемных сооружений</w:t>
      </w:r>
      <w:r w:rsidR="00DF2283">
        <w:t>»</w:t>
      </w:r>
    </w:p>
    <w:p w:rsidR="00C57F26" w:rsidRPr="0059781B" w:rsidRDefault="00C57F26" w:rsidP="00BF2A69">
      <w:pPr>
        <w:jc w:val="center"/>
      </w:pPr>
    </w:p>
    <w:p w:rsidR="00406CF5" w:rsidRPr="00B05329" w:rsidRDefault="00406CF5" w:rsidP="0059781B">
      <w:pPr>
        <w:jc w:val="both"/>
        <w:rPr>
          <w:b/>
        </w:rPr>
      </w:pPr>
      <w:bookmarkStart w:id="1" w:name="i452632"/>
      <w:r w:rsidRPr="00B05329">
        <w:rPr>
          <w:b/>
        </w:rPr>
        <w:t>1. Вводное занятие</w:t>
      </w:r>
      <w:bookmarkEnd w:id="1"/>
    </w:p>
    <w:p w:rsidR="00406CF5" w:rsidRPr="0059781B" w:rsidRDefault="00406CF5" w:rsidP="0059781B">
      <w:pPr>
        <w:jc w:val="both"/>
      </w:pPr>
      <w:r w:rsidRPr="0059781B">
        <w:t xml:space="preserve">Ознакомление с целями и задачами обучения, квалификационной характеристикой </w:t>
      </w:r>
      <w:r w:rsidR="0059781B" w:rsidRPr="0059781B">
        <w:t>слесаря по обслуживанию и ремонту электрического оборудования подъемных сооружений</w:t>
      </w:r>
      <w:r w:rsidRPr="0059781B">
        <w:t>, программами, организацией учебного процесса и стажировки. Порядок выполнения квалификационной работы и проведения квалификационных экзаменов для присвоения квалификационного разряда.</w:t>
      </w:r>
    </w:p>
    <w:p w:rsidR="004B6FF5" w:rsidRPr="0059781B" w:rsidRDefault="004B6FF5" w:rsidP="0059781B">
      <w:pPr>
        <w:jc w:val="both"/>
      </w:pPr>
    </w:p>
    <w:p w:rsidR="00B11FCC" w:rsidRPr="00B05329" w:rsidRDefault="00F34435" w:rsidP="00B05329">
      <w:pPr>
        <w:jc w:val="center"/>
        <w:rPr>
          <w:b/>
        </w:rPr>
      </w:pPr>
      <w:r w:rsidRPr="00B05329">
        <w:rPr>
          <w:b/>
        </w:rPr>
        <w:t xml:space="preserve">2.Общетехнический </w:t>
      </w:r>
      <w:proofErr w:type="gramStart"/>
      <w:r w:rsidRPr="00B05329">
        <w:rPr>
          <w:b/>
        </w:rPr>
        <w:t>( общеобразовательный</w:t>
      </w:r>
      <w:proofErr w:type="gramEnd"/>
      <w:r w:rsidRPr="00B05329">
        <w:rPr>
          <w:b/>
        </w:rPr>
        <w:t>) курс</w:t>
      </w:r>
      <w:bookmarkStart w:id="2" w:name="i463009"/>
    </w:p>
    <w:p w:rsidR="00B11FCC" w:rsidRPr="00B05329" w:rsidRDefault="004B6FF5" w:rsidP="0059781B">
      <w:pPr>
        <w:jc w:val="both"/>
        <w:rPr>
          <w:b/>
        </w:rPr>
      </w:pPr>
      <w:bookmarkStart w:id="3" w:name="i478441"/>
      <w:r w:rsidRPr="00B05329">
        <w:rPr>
          <w:b/>
        </w:rPr>
        <w:t>2.1</w:t>
      </w:r>
      <w:r w:rsidR="00B11FCC" w:rsidRPr="00B05329">
        <w:rPr>
          <w:b/>
        </w:rPr>
        <w:t xml:space="preserve"> </w:t>
      </w:r>
      <w:r w:rsidR="00CE590C" w:rsidRPr="00B05329">
        <w:rPr>
          <w:b/>
        </w:rPr>
        <w:t>Основы</w:t>
      </w:r>
      <w:r w:rsidR="00B11FCC" w:rsidRPr="00B05329">
        <w:rPr>
          <w:b/>
        </w:rPr>
        <w:t xml:space="preserve"> электротехник</w:t>
      </w:r>
      <w:bookmarkEnd w:id="3"/>
      <w:r w:rsidR="00CE590C" w:rsidRPr="00B05329">
        <w:rPr>
          <w:b/>
        </w:rPr>
        <w:t>и</w:t>
      </w:r>
    </w:p>
    <w:p w:rsidR="00B11FCC" w:rsidRPr="0059781B" w:rsidRDefault="00B11FCC" w:rsidP="0059781B">
      <w:pPr>
        <w:jc w:val="both"/>
      </w:pPr>
      <w:r w:rsidRPr="0059781B">
        <w:t>Постоянный ток</w:t>
      </w:r>
    </w:p>
    <w:p w:rsidR="00B11FCC" w:rsidRPr="0059781B" w:rsidRDefault="00B11FCC" w:rsidP="0059781B">
      <w:pPr>
        <w:jc w:val="both"/>
      </w:pPr>
      <w:r w:rsidRPr="0059781B">
        <w:t>Роль электроэнергии в промышленности. Электрическая система России. Физическая сущность электричества. Постоянный ток, его получение. Единица измерения силы тока. Магнитное поле, индукция. Магнитное, химическое и тепловое действие тока. Гальванические элементы. Аккумуляторы. Электродвижущая сила.</w:t>
      </w:r>
    </w:p>
    <w:p w:rsidR="00B11FCC" w:rsidRPr="0059781B" w:rsidRDefault="00B11FCC" w:rsidP="0059781B">
      <w:pPr>
        <w:jc w:val="both"/>
      </w:pPr>
      <w:r w:rsidRPr="0059781B">
        <w:t>Переменный ток</w:t>
      </w:r>
    </w:p>
    <w:p w:rsidR="00B11FCC" w:rsidRPr="0059781B" w:rsidRDefault="00B11FCC" w:rsidP="0059781B">
      <w:pPr>
        <w:jc w:val="both"/>
      </w:pPr>
      <w:r w:rsidRPr="0059781B">
        <w:t>Основные определения и характеристики переменного тока (частота и период). Характеристика и сущность трехфазного тока, его получение, мощность. Изменение мощности трехфазного тока в зависимости от нагрузки (равномерная и неравномерная, активная, реактивная, смешанная). Область применения трехфазного тока.</w:t>
      </w:r>
    </w:p>
    <w:p w:rsidR="00B11FCC" w:rsidRPr="0059781B" w:rsidRDefault="00B11FCC" w:rsidP="0059781B">
      <w:pPr>
        <w:jc w:val="both"/>
      </w:pPr>
      <w:r w:rsidRPr="0059781B">
        <w:t>Электрическая цепь</w:t>
      </w:r>
    </w:p>
    <w:p w:rsidR="00B11FCC" w:rsidRPr="0059781B" w:rsidRDefault="00B11FCC" w:rsidP="0059781B">
      <w:pPr>
        <w:jc w:val="both"/>
      </w:pPr>
      <w:r w:rsidRPr="0059781B">
        <w:t>Понятие об электрической цепи. Закон Ома. Потери напряжения в электрической цепи. Включение в цепь источников тока и резисторов (последовательное, параллельное, смешанное), первый и второй законы Кирхгофа. Устройство и применение в электрических цепях реостата и предохранителей. Материалы, применяемые в электрических цепях.</w:t>
      </w:r>
    </w:p>
    <w:p w:rsidR="00B11FCC" w:rsidRPr="0059781B" w:rsidRDefault="00B11FCC" w:rsidP="0059781B">
      <w:pPr>
        <w:jc w:val="both"/>
      </w:pPr>
      <w:r w:rsidRPr="0059781B">
        <w:t>Электрические машины и трансформаторы</w:t>
      </w:r>
    </w:p>
    <w:p w:rsidR="00B11FCC" w:rsidRPr="0059781B" w:rsidRDefault="00B11FCC" w:rsidP="0059781B">
      <w:pPr>
        <w:jc w:val="both"/>
      </w:pPr>
      <w:r w:rsidRPr="0059781B">
        <w:t>Основные части электрических машин. Электромашины постоянного тока, их назначение и принцип работы. Электромашины переменного тока. Асинхронные двигатели с фазным и короткозамкнутым ротором и их применение. Регулирование частоты вращения ротора. Реверсирование.</w:t>
      </w:r>
    </w:p>
    <w:p w:rsidR="00B11FCC" w:rsidRPr="0059781B" w:rsidRDefault="00B11FCC" w:rsidP="0059781B">
      <w:pPr>
        <w:jc w:val="both"/>
      </w:pPr>
      <w:r w:rsidRPr="0059781B">
        <w:t xml:space="preserve">Синхронные машины, их устройство и назначение. Питание обмоток возбуждения генератора. Обратимость синхронных машин. Синхронные двигатели, их устройство, пуск в ход и применение. Соединение обмоток электродвигателей </w:t>
      </w:r>
      <w:r w:rsidR="00DF2283">
        <w:t>«</w:t>
      </w:r>
      <w:r w:rsidRPr="0059781B">
        <w:t>звездой</w:t>
      </w:r>
      <w:r w:rsidR="00DF2283">
        <w:t>»</w:t>
      </w:r>
      <w:r w:rsidRPr="0059781B">
        <w:t xml:space="preserve"> и </w:t>
      </w:r>
      <w:r w:rsidR="00DF2283">
        <w:t>«</w:t>
      </w:r>
      <w:r w:rsidRPr="0059781B">
        <w:t>треугольником</w:t>
      </w:r>
      <w:r w:rsidR="00DF2283">
        <w:t>»</w:t>
      </w:r>
      <w:r w:rsidRPr="0059781B">
        <w:t>.</w:t>
      </w:r>
    </w:p>
    <w:p w:rsidR="004B6FF5" w:rsidRPr="0059781B" w:rsidRDefault="004B6FF5" w:rsidP="0059781B">
      <w:pPr>
        <w:jc w:val="both"/>
      </w:pPr>
      <w:r w:rsidRPr="0059781B">
        <w:t>смазочных материалов. Правила поведения рабочих в огнеопасных местах и при пожаре. Эвакуация пострадавших и материальных ценностей.</w:t>
      </w:r>
    </w:p>
    <w:p w:rsidR="004B6FF5" w:rsidRPr="0059781B" w:rsidRDefault="004B6FF5" w:rsidP="0059781B">
      <w:pPr>
        <w:jc w:val="both"/>
      </w:pPr>
      <w:r w:rsidRPr="0059781B">
        <w:t>Трансформаторы. Их назначение, устройство и мощность. Коэффициент трансформации. Одно- и трехфазные трансформаторы. Измерительные трансформаторы тока и напряжения.</w:t>
      </w:r>
    </w:p>
    <w:p w:rsidR="004B6FF5" w:rsidRPr="0059781B" w:rsidRDefault="004B6FF5" w:rsidP="0059781B">
      <w:pPr>
        <w:jc w:val="both"/>
      </w:pPr>
      <w:r w:rsidRPr="0059781B">
        <w:t>Электроизмерительные приборы</w:t>
      </w:r>
    </w:p>
    <w:p w:rsidR="004B6FF5" w:rsidRPr="0059781B" w:rsidRDefault="004B6FF5" w:rsidP="0059781B">
      <w:pPr>
        <w:jc w:val="both"/>
      </w:pPr>
      <w:r w:rsidRPr="0059781B">
        <w:t>Способы измерения напряжения электрического тока. Классификация измерительных приборов: магнитно-электрические, электромагнитные, электродинамические, тепловые и индукционные. Порядок измерения параметров электрического тока. Включение в цепь вольтметра, амперметра и других приборов.</w:t>
      </w:r>
    </w:p>
    <w:p w:rsidR="004B6FF5" w:rsidRPr="0059781B" w:rsidRDefault="004B6FF5" w:rsidP="0059781B">
      <w:pPr>
        <w:jc w:val="both"/>
      </w:pPr>
      <w:r w:rsidRPr="0059781B">
        <w:t>Электрические элементы и устройства</w:t>
      </w:r>
    </w:p>
    <w:p w:rsidR="004B6FF5" w:rsidRPr="0059781B" w:rsidRDefault="004B6FF5" w:rsidP="0059781B">
      <w:pPr>
        <w:jc w:val="both"/>
      </w:pPr>
      <w:r w:rsidRPr="0059781B">
        <w:t>Полупроводниковые элементы (диоды, транзисторы, микросхемы).</w:t>
      </w:r>
    </w:p>
    <w:p w:rsidR="004B6FF5" w:rsidRPr="0059781B" w:rsidRDefault="004B6FF5" w:rsidP="0059781B">
      <w:pPr>
        <w:jc w:val="both"/>
      </w:pPr>
      <w:r w:rsidRPr="0059781B">
        <w:t>Устройство на базе электронных элементов. Индикаторы. Преобразователи (выпрямители, регуляторы). Стабилизаторы.</w:t>
      </w:r>
    </w:p>
    <w:p w:rsidR="004B6FF5" w:rsidRPr="0059781B" w:rsidRDefault="004B6FF5" w:rsidP="0059781B">
      <w:pPr>
        <w:jc w:val="both"/>
      </w:pPr>
      <w:r w:rsidRPr="0059781B">
        <w:t>Понятие о микроэлектронных и микропроцессорных устройствах.</w:t>
      </w:r>
    </w:p>
    <w:p w:rsidR="000566C1" w:rsidRPr="00B05329" w:rsidRDefault="000566C1" w:rsidP="0059781B">
      <w:pPr>
        <w:jc w:val="both"/>
        <w:rPr>
          <w:b/>
        </w:rPr>
      </w:pPr>
      <w:proofErr w:type="gramStart"/>
      <w:r w:rsidRPr="00B05329">
        <w:rPr>
          <w:b/>
        </w:rPr>
        <w:lastRenderedPageBreak/>
        <w:t>2.2  Чтение</w:t>
      </w:r>
      <w:proofErr w:type="gramEnd"/>
      <w:r w:rsidRPr="00B05329">
        <w:rPr>
          <w:b/>
        </w:rPr>
        <w:t xml:space="preserve"> чертежей и электрических схем</w:t>
      </w:r>
    </w:p>
    <w:p w:rsidR="000566C1" w:rsidRPr="0059781B" w:rsidRDefault="000566C1" w:rsidP="0059781B">
      <w:pPr>
        <w:jc w:val="both"/>
      </w:pPr>
      <w:r w:rsidRPr="0059781B">
        <w:t>Требования к чертежам и технологической документации. Чертежи и эскизы деталей. Электрические схемы: принципиальные, монтажные, функциональные. Масштабы. Виды. Обозначения. Правила составления и заполнения спецификаций.</w:t>
      </w:r>
    </w:p>
    <w:p w:rsidR="00634AB4" w:rsidRPr="0059781B" w:rsidRDefault="00634AB4" w:rsidP="0059781B">
      <w:pPr>
        <w:jc w:val="both"/>
        <w:textAlignment w:val="baseline"/>
        <w:rPr>
          <w:color w:val="525050"/>
          <w:bdr w:val="none" w:sz="0" w:space="0" w:color="auto" w:frame="1"/>
        </w:rPr>
      </w:pPr>
    </w:p>
    <w:p w:rsidR="00634AB4" w:rsidRPr="00B05329" w:rsidRDefault="0029190E" w:rsidP="0059781B">
      <w:pPr>
        <w:jc w:val="both"/>
        <w:rPr>
          <w:b/>
        </w:rPr>
      </w:pPr>
      <w:r w:rsidRPr="00B05329">
        <w:rPr>
          <w:b/>
        </w:rPr>
        <w:t>2.3 Электрические измерения</w:t>
      </w:r>
      <w:r w:rsidR="00634AB4" w:rsidRPr="00B05329">
        <w:rPr>
          <w:b/>
        </w:rPr>
        <w:t xml:space="preserve">, приборы и </w:t>
      </w:r>
      <w:r w:rsidRPr="00B05329">
        <w:rPr>
          <w:b/>
        </w:rPr>
        <w:t>технические допуски</w:t>
      </w:r>
    </w:p>
    <w:p w:rsidR="0029190E" w:rsidRPr="0059781B" w:rsidRDefault="0029190E" w:rsidP="0059781B">
      <w:pPr>
        <w:jc w:val="both"/>
      </w:pPr>
      <w:r w:rsidRPr="0059781B">
        <w:t>Назначение электрических приборов, основны</w:t>
      </w:r>
      <w:r w:rsidR="00634AB4" w:rsidRPr="0059781B">
        <w:t>е</w:t>
      </w:r>
      <w:r w:rsidRPr="0059781B">
        <w:t xml:space="preserve"> </w:t>
      </w:r>
      <w:r w:rsidR="00634AB4" w:rsidRPr="0059781B">
        <w:t>конструкции,</w:t>
      </w:r>
      <w:r w:rsidRPr="0059781B">
        <w:t xml:space="preserve"> условия обозначениями на шкалах. </w:t>
      </w:r>
    </w:p>
    <w:p w:rsidR="004B6FF5" w:rsidRPr="0059781B" w:rsidRDefault="0029190E" w:rsidP="0059781B">
      <w:pPr>
        <w:jc w:val="both"/>
        <w:textAlignment w:val="baseline"/>
      </w:pPr>
      <w:r w:rsidRPr="0059781B">
        <w:t>Основные сведения о допусках и посадках. Квалитеты точности, параметры шероховатости. Классификация контрольно-измерительных приборов и инструментов по конструктивным особенностям, точности и назначению. Приборы для измерения силы тока, напряжения, сопротивления, мощности, энергии, чистоты. Обозначение этих приборов в схеме и их включение в цепь. Класс точности приборов. Пределы измерения, цена деления. Многопредельные приборы.</w:t>
      </w:r>
    </w:p>
    <w:p w:rsidR="000566C1" w:rsidRPr="0059781B" w:rsidRDefault="000566C1" w:rsidP="0059781B">
      <w:pPr>
        <w:jc w:val="both"/>
        <w:textAlignment w:val="baseline"/>
        <w:rPr>
          <w:color w:val="525050"/>
          <w:bdr w:val="none" w:sz="0" w:space="0" w:color="auto" w:frame="1"/>
        </w:rPr>
      </w:pPr>
    </w:p>
    <w:p w:rsidR="008C12EB" w:rsidRPr="00B05329" w:rsidRDefault="004B6FF5" w:rsidP="00B05329">
      <w:pPr>
        <w:jc w:val="center"/>
        <w:textAlignment w:val="baseline"/>
        <w:rPr>
          <w:b/>
          <w:bdr w:val="none" w:sz="0" w:space="0" w:color="auto" w:frame="1"/>
        </w:rPr>
      </w:pPr>
      <w:r w:rsidRPr="00B05329">
        <w:rPr>
          <w:b/>
          <w:bdr w:val="none" w:sz="0" w:space="0" w:color="auto" w:frame="1"/>
        </w:rPr>
        <w:t>3.Специальный курс.</w:t>
      </w:r>
    </w:p>
    <w:p w:rsidR="008C12EB" w:rsidRPr="00B05329" w:rsidRDefault="00123ACA" w:rsidP="0059781B">
      <w:pPr>
        <w:jc w:val="both"/>
        <w:textAlignment w:val="baseline"/>
        <w:rPr>
          <w:b/>
        </w:rPr>
      </w:pPr>
      <w:r w:rsidRPr="00B05329">
        <w:rPr>
          <w:b/>
        </w:rPr>
        <w:t>3.1</w:t>
      </w:r>
      <w:r w:rsidR="008C12EB" w:rsidRPr="00B05329">
        <w:rPr>
          <w:b/>
        </w:rPr>
        <w:t xml:space="preserve"> Классификация грузоподъемных кранов</w:t>
      </w:r>
    </w:p>
    <w:p w:rsidR="008C12EB" w:rsidRPr="0059781B" w:rsidRDefault="008C12EB" w:rsidP="0059781B">
      <w:pPr>
        <w:jc w:val="both"/>
        <w:textAlignment w:val="baseline"/>
      </w:pPr>
      <w:r w:rsidRPr="0059781B">
        <w:t>Классификация грузоподъемных кранов по назначению, приводу и способу установки. Терминология при изготовлении и эксплуатации ГК. Индексация кранов. Основные части кранов. Автомоби</w:t>
      </w:r>
      <w:r w:rsidR="00BF2A69">
        <w:t>ль</w:t>
      </w:r>
      <w:r w:rsidRPr="0059781B">
        <w:t>ные</w:t>
      </w:r>
      <w:r w:rsidR="00BF2A69">
        <w:t>,</w:t>
      </w:r>
      <w:r w:rsidR="00BF2A69" w:rsidRPr="00BF2A69">
        <w:t xml:space="preserve"> </w:t>
      </w:r>
      <w:r w:rsidR="00BF2A69" w:rsidRPr="0059781B">
        <w:t>пневмо</w:t>
      </w:r>
      <w:r w:rsidR="00BF2A69">
        <w:t xml:space="preserve">колесные </w:t>
      </w:r>
      <w:proofErr w:type="gramStart"/>
      <w:r w:rsidR="00BF2A69">
        <w:t>и  гусеничные</w:t>
      </w:r>
      <w:proofErr w:type="gramEnd"/>
      <w:r w:rsidR="00BF2A69">
        <w:t xml:space="preserve"> краны</w:t>
      </w:r>
      <w:r w:rsidRPr="0059781B">
        <w:t xml:space="preserve">, башенные, </w:t>
      </w:r>
      <w:r w:rsidR="00BF2A69">
        <w:t xml:space="preserve">мостовые (козловые), </w:t>
      </w:r>
      <w:r w:rsidRPr="0059781B">
        <w:t>краны</w:t>
      </w:r>
      <w:r w:rsidR="00BF2A69">
        <w:t xml:space="preserve"> манипуляторы.</w:t>
      </w:r>
      <w:r w:rsidRPr="0059781B">
        <w:t xml:space="preserve"> Подъемники и вышк</w:t>
      </w:r>
      <w:r w:rsidR="00BF2A69">
        <w:t>и</w:t>
      </w:r>
      <w:r w:rsidRPr="0059781B">
        <w:t xml:space="preserve"> их устройство.</w:t>
      </w:r>
    </w:p>
    <w:p w:rsidR="008C12EB" w:rsidRPr="0059781B" w:rsidRDefault="008C12EB" w:rsidP="0059781B">
      <w:pPr>
        <w:jc w:val="both"/>
        <w:textAlignment w:val="baseline"/>
      </w:pPr>
    </w:p>
    <w:p w:rsidR="00123ACA" w:rsidRPr="00B05329" w:rsidRDefault="00123ACA" w:rsidP="0059781B">
      <w:pPr>
        <w:jc w:val="both"/>
        <w:rPr>
          <w:b/>
        </w:rPr>
      </w:pPr>
      <w:r w:rsidRPr="00B05329">
        <w:rPr>
          <w:b/>
        </w:rPr>
        <w:t>3.2 Технологический процесс обслуживания и ремонт грузоподъемных кранов и подъемников(вышек)</w:t>
      </w:r>
    </w:p>
    <w:p w:rsidR="00B21C0C" w:rsidRDefault="00B21C0C" w:rsidP="00B21C0C">
      <w:pPr>
        <w:jc w:val="both"/>
      </w:pPr>
      <w:r>
        <w:t xml:space="preserve">Проверка электрооборудования и электроаппаратуры. Устранение повреждений токосъемников, резисторов, пусковой аппаратуры реле максимального тока, </w:t>
      </w:r>
      <w:proofErr w:type="spellStart"/>
      <w:r>
        <w:t>электроблокировочных</w:t>
      </w:r>
      <w:proofErr w:type="spellEnd"/>
      <w:r>
        <w:t xml:space="preserve"> устройств. Замена (в случае повреждения) катушек, зачистка и замена сегментов и сухарей в контроллерах и другой аппаратуре. Замена изношенных токосъемников и контактов. Регулировка работы контроллеров. Проверка и замена тормозных магнитов. Проверка и замена электронных узлов и элементов. Регулировка тормозных электромагнитов. Замена поврежденных участков электропроводки.</w:t>
      </w:r>
    </w:p>
    <w:p w:rsidR="00B21C0C" w:rsidRDefault="00B21C0C" w:rsidP="00B21C0C">
      <w:pPr>
        <w:jc w:val="both"/>
      </w:pPr>
      <w:r>
        <w:t>Проверка и устранение неисправностей защитного заземления.</w:t>
      </w:r>
    </w:p>
    <w:p w:rsidR="00B21C0C" w:rsidRDefault="00B21C0C" w:rsidP="00B21C0C">
      <w:pPr>
        <w:jc w:val="both"/>
      </w:pPr>
      <w:r>
        <w:t>Полная проверка плавности работы всех механизмов крана, отсутствие шумов, люфтов, особенно при реверсивных переключениях.</w:t>
      </w:r>
    </w:p>
    <w:p w:rsidR="00B21C0C" w:rsidRDefault="00B21C0C" w:rsidP="00B21C0C">
      <w:pPr>
        <w:jc w:val="both"/>
      </w:pPr>
      <w:r>
        <w:t>Ремонт рубильников, предохранителей, пакетных выключателей, кнопок управления, ключей управления, автоматических выключателей, магнитных пускателей, контакторов, промежуточных и тепловых реле. Ремонт максимально-токовых реле РЭО-401. Ремонт светильников и прожекторов.</w:t>
      </w:r>
    </w:p>
    <w:p w:rsidR="00B21C0C" w:rsidRDefault="00B21C0C" w:rsidP="00B21C0C">
      <w:pPr>
        <w:jc w:val="both"/>
      </w:pPr>
      <w:r>
        <w:t>Ремонт двигателей низковольтных аппаратов. Ремонт контактов толщиной более 0,5 мм и менее 0,5 мм. Допускаемые раковины на ножах рубильника, наименьшая толщина губок и ножей.</w:t>
      </w:r>
    </w:p>
    <w:p w:rsidR="00B21C0C" w:rsidRDefault="00B21C0C" w:rsidP="00B21C0C">
      <w:pPr>
        <w:jc w:val="both"/>
      </w:pPr>
      <w:r>
        <w:t>Проверка и испытание отремонтированных коммутационных аппаратов. Измерение сопротивления изоляции. Определение нажатия и провала контактов.</w:t>
      </w:r>
    </w:p>
    <w:p w:rsidR="00B21C0C" w:rsidRDefault="00B21C0C" w:rsidP="00B21C0C">
      <w:pPr>
        <w:jc w:val="both"/>
      </w:pPr>
      <w:r>
        <w:t xml:space="preserve">Ремонт электрических машин. Основные неисправности электрических машин. Электрические и механические повреждения электромашин. Осмотр, </w:t>
      </w:r>
      <w:proofErr w:type="spellStart"/>
      <w:r>
        <w:t>дефектация</w:t>
      </w:r>
      <w:proofErr w:type="spellEnd"/>
      <w:r>
        <w:t xml:space="preserve"> и подготовка электрической машины к ремонту, ремонт щеткодержателей. Балансировка роторов. Пропитка и сушка обмоток. Ремонт подшипниковых щитов и валов.</w:t>
      </w:r>
    </w:p>
    <w:p w:rsidR="00B21C0C" w:rsidRDefault="00B21C0C" w:rsidP="00B21C0C">
      <w:pPr>
        <w:jc w:val="both"/>
      </w:pPr>
      <w:r>
        <w:t>Определение неисправности в электроаппаратах и электродвигателях крановых механизмов, причины и способы их устранения.</w:t>
      </w:r>
    </w:p>
    <w:p w:rsidR="00B21C0C" w:rsidRDefault="00B21C0C" w:rsidP="00B21C0C">
      <w:pPr>
        <w:jc w:val="both"/>
      </w:pPr>
      <w:r>
        <w:t xml:space="preserve">Ремонт резисторов. Определение неисправностей в </w:t>
      </w:r>
      <w:proofErr w:type="spellStart"/>
      <w:r>
        <w:t>электросхемах</w:t>
      </w:r>
      <w:proofErr w:type="spellEnd"/>
      <w:r>
        <w:t xml:space="preserve"> грузоподъемных кранов.</w:t>
      </w:r>
    </w:p>
    <w:p w:rsidR="008C12EB" w:rsidRDefault="00B21C0C" w:rsidP="00B21C0C">
      <w:pPr>
        <w:jc w:val="both"/>
      </w:pPr>
      <w:r>
        <w:t xml:space="preserve">Проверка правильности подключения и исправности действия ограничителей рабочих движений механизмов крана, ограничителей подъема груза, анемометров, блокировочных </w:t>
      </w:r>
      <w:r>
        <w:lastRenderedPageBreak/>
        <w:t xml:space="preserve">устройств, креномеров, противоугонных устройств, сигнальных приборов и </w:t>
      </w:r>
      <w:proofErr w:type="gramStart"/>
      <w:r>
        <w:t>других приборов</w:t>
      </w:r>
      <w:proofErr w:type="gramEnd"/>
      <w:r>
        <w:t xml:space="preserve"> и устройств безопасности.</w:t>
      </w:r>
    </w:p>
    <w:p w:rsidR="00D06AA8" w:rsidRPr="0059781B" w:rsidRDefault="00D06AA8" w:rsidP="00B21C0C">
      <w:pPr>
        <w:jc w:val="both"/>
      </w:pPr>
    </w:p>
    <w:p w:rsidR="004B6FF5" w:rsidRPr="00B05329" w:rsidRDefault="008C12EB" w:rsidP="0059781B">
      <w:pPr>
        <w:jc w:val="both"/>
        <w:rPr>
          <w:b/>
        </w:rPr>
      </w:pPr>
      <w:r w:rsidRPr="00B05329">
        <w:rPr>
          <w:b/>
        </w:rPr>
        <w:t xml:space="preserve"> </w:t>
      </w:r>
      <w:r w:rsidR="004B6FF5" w:rsidRPr="00B05329">
        <w:rPr>
          <w:b/>
        </w:rPr>
        <w:t>3.</w:t>
      </w:r>
      <w:bookmarkStart w:id="4" w:name="i497757"/>
      <w:r w:rsidR="00123ACA" w:rsidRPr="00B05329">
        <w:rPr>
          <w:b/>
        </w:rPr>
        <w:t>3</w:t>
      </w:r>
      <w:r w:rsidR="00E1396B" w:rsidRPr="00B05329">
        <w:rPr>
          <w:b/>
        </w:rPr>
        <w:t xml:space="preserve"> Приборы и устройства безопасности кранов</w:t>
      </w:r>
      <w:bookmarkEnd w:id="4"/>
    </w:p>
    <w:p w:rsidR="00123ACA" w:rsidRDefault="00BF2A69" w:rsidP="0059781B">
      <w:pPr>
        <w:jc w:val="both"/>
      </w:pPr>
      <w:r>
        <w:t>О</w:t>
      </w:r>
      <w:r w:rsidR="00E1396B" w:rsidRPr="0059781B">
        <w:t>снащени</w:t>
      </w:r>
      <w:r>
        <w:t>е</w:t>
      </w:r>
      <w:r w:rsidR="00E1396B" w:rsidRPr="0059781B">
        <w:t xml:space="preserve"> кранов приборами и устройствами безопасности. Ограничители рабочих движений для автоматической остановки: механизма подъема грузозахватного органа, механизма изменения вылета, механизма передвижения крана. Ограничители грузоподъемности (грузового момента). Координатная защита ограничителей рабочих движений механизмов подъема, поворота и выдвижения стрелы вблизи ЛЭП. Регистраторы параметров. Сигнальные приборы. Ограничители перекоса козловых кранов. Защита от падения груза при обрыве одной из фаз электросети. Устройство для снятия напряжения при выходе на галерею моста крана. Электрическая блокировка дверей кабины или тамбура. Блокировка люка и двери при переходе с поворотной части башенного крана на неповоротную. Указатели грузоподъемности. Указатели наклона крана. Анемометры. Противоугонные устройства и буфера.</w:t>
      </w:r>
      <w:r w:rsidR="00123ACA" w:rsidRPr="0059781B">
        <w:t xml:space="preserve"> </w:t>
      </w:r>
    </w:p>
    <w:p w:rsidR="00D06AA8" w:rsidRPr="0059781B" w:rsidRDefault="00D06AA8" w:rsidP="0059781B">
      <w:pPr>
        <w:jc w:val="both"/>
      </w:pPr>
    </w:p>
    <w:p w:rsidR="00123ACA" w:rsidRPr="00B05329" w:rsidRDefault="00123ACA" w:rsidP="0059781B">
      <w:pPr>
        <w:jc w:val="both"/>
        <w:rPr>
          <w:b/>
        </w:rPr>
      </w:pPr>
      <w:r w:rsidRPr="00B05329">
        <w:rPr>
          <w:b/>
        </w:rPr>
        <w:t>3.</w:t>
      </w:r>
      <w:bookmarkStart w:id="5" w:name="i484913"/>
      <w:r w:rsidRPr="00B05329">
        <w:rPr>
          <w:b/>
        </w:rPr>
        <w:t xml:space="preserve">4 . Требования </w:t>
      </w:r>
      <w:r w:rsidR="00BF2A69" w:rsidRPr="00B05329">
        <w:rPr>
          <w:b/>
        </w:rPr>
        <w:t>ФНП</w:t>
      </w:r>
      <w:r w:rsidRPr="00B05329">
        <w:rPr>
          <w:b/>
        </w:rPr>
        <w:t xml:space="preserve"> к электрооборудованию ГПМ</w:t>
      </w:r>
      <w:bookmarkEnd w:id="5"/>
    </w:p>
    <w:p w:rsidR="00123ACA" w:rsidRDefault="00123ACA" w:rsidP="0059781B">
      <w:pPr>
        <w:jc w:val="both"/>
      </w:pPr>
      <w:r w:rsidRPr="0059781B">
        <w:t xml:space="preserve">Основные требования </w:t>
      </w:r>
      <w:r w:rsidR="00BF2A69">
        <w:t>ФНП</w:t>
      </w:r>
      <w:r w:rsidRPr="0059781B">
        <w:t xml:space="preserve"> устройств электроустановок и других нормативных документов к электрооборудованию кранов, его монтажу, </w:t>
      </w:r>
      <w:proofErr w:type="spellStart"/>
      <w:r w:rsidRPr="0059781B">
        <w:t>токоподводам</w:t>
      </w:r>
      <w:proofErr w:type="spellEnd"/>
      <w:r w:rsidRPr="0059781B">
        <w:t xml:space="preserve"> и заземлению. Подача напряжения на электрооборудование крана от внешней сети. Вводное устройство (защитная панель) мостовых, козловых и консольных кранов. Необходимость применения системы ключ-марка. Положение о применении ключ-марки на кранах. Установка светильников (прожекторов) на башенных кранах. Освещение и отопление кабин кранов. Ремонтное освещение. Изоляция электрооборудования и электропроводки штыревого крана.</w:t>
      </w:r>
    </w:p>
    <w:p w:rsidR="00D06AA8" w:rsidRPr="0059781B" w:rsidRDefault="00D06AA8" w:rsidP="0059781B">
      <w:pPr>
        <w:jc w:val="both"/>
      </w:pPr>
    </w:p>
    <w:p w:rsidR="00E1396B" w:rsidRPr="00B05329" w:rsidRDefault="00E1396B" w:rsidP="0059781B">
      <w:pPr>
        <w:jc w:val="both"/>
        <w:rPr>
          <w:b/>
        </w:rPr>
      </w:pPr>
      <w:r w:rsidRPr="00B05329">
        <w:rPr>
          <w:b/>
        </w:rPr>
        <w:t>3.</w:t>
      </w:r>
      <w:bookmarkStart w:id="6" w:name="i506418"/>
      <w:r w:rsidR="00B53B27" w:rsidRPr="00B05329">
        <w:rPr>
          <w:b/>
        </w:rPr>
        <w:t>5</w:t>
      </w:r>
      <w:r w:rsidRPr="00B05329">
        <w:rPr>
          <w:b/>
        </w:rPr>
        <w:t xml:space="preserve"> Электрооборудование и типовые </w:t>
      </w:r>
      <w:proofErr w:type="spellStart"/>
      <w:r w:rsidRPr="00B05329">
        <w:rPr>
          <w:b/>
        </w:rPr>
        <w:t>электросхемы</w:t>
      </w:r>
      <w:proofErr w:type="spellEnd"/>
      <w:r w:rsidRPr="00B05329">
        <w:rPr>
          <w:b/>
        </w:rPr>
        <w:t xml:space="preserve"> кранов мостового типа</w:t>
      </w:r>
      <w:bookmarkEnd w:id="6"/>
    </w:p>
    <w:p w:rsidR="00E1396B" w:rsidRPr="0059781B" w:rsidRDefault="00E1396B" w:rsidP="0059781B">
      <w:pPr>
        <w:jc w:val="both"/>
      </w:pPr>
      <w:r w:rsidRPr="0059781B">
        <w:t xml:space="preserve">Устройство и основные данные электрооборудования кранов мостового типа (мостовых, козловых, кранов-штабелеров), кранов-балок и др.). Крановые электродвигатели. Токосъемные устройства. Пусковые характеристики крановых электродвигателей. Мощность и режим работы электродвигателей. Пускорегулирующие сопротивления. Силовые контроллеры. Электрическая схема управления двигателем с помощью силового контроллера. Магнитные контроллеры. </w:t>
      </w:r>
      <w:proofErr w:type="spellStart"/>
      <w:r w:rsidRPr="0059781B">
        <w:t>Командоаппараты</w:t>
      </w:r>
      <w:proofErr w:type="spellEnd"/>
      <w:r w:rsidRPr="0059781B">
        <w:t>. Защитные и реверсивные панели. Контакторы. Промежуточные и тепловые реле, реле тока и напряжения, реле времени. Магнитные пускатели. Автоматические пускатели. Кнопки управления. Рубильники и пакетные выключатели. Прожекторы и трансформаторы.</w:t>
      </w:r>
    </w:p>
    <w:p w:rsidR="00E1396B" w:rsidRPr="0059781B" w:rsidRDefault="00E1396B" w:rsidP="0059781B">
      <w:pPr>
        <w:jc w:val="both"/>
      </w:pPr>
      <w:r w:rsidRPr="0059781B">
        <w:t xml:space="preserve">Тормозные </w:t>
      </w:r>
      <w:proofErr w:type="spellStart"/>
      <w:r w:rsidRPr="0059781B">
        <w:t>гидротолкатели</w:t>
      </w:r>
      <w:proofErr w:type="spellEnd"/>
      <w:r w:rsidRPr="0059781B">
        <w:t xml:space="preserve"> и электромагниты. Принципиальные электрические схемы мостовых, козловых и других кранов. Схема электрической защиты. Схема реверсирования электропривода. Схема управления электроприводом крана прямым методом. </w:t>
      </w:r>
      <w:proofErr w:type="spellStart"/>
      <w:r w:rsidRPr="0059781B">
        <w:t>Электросхема</w:t>
      </w:r>
      <w:proofErr w:type="spellEnd"/>
      <w:r w:rsidRPr="0059781B">
        <w:t xml:space="preserve"> грузозахватных устройств (грейфер, электромагнит и т.п.) и др.</w:t>
      </w:r>
    </w:p>
    <w:p w:rsidR="00E1396B" w:rsidRPr="0059781B" w:rsidRDefault="00E1396B" w:rsidP="0059781B">
      <w:pPr>
        <w:jc w:val="both"/>
      </w:pPr>
    </w:p>
    <w:p w:rsidR="00E1396B" w:rsidRPr="00B05329" w:rsidRDefault="00B53B27" w:rsidP="0059781B">
      <w:pPr>
        <w:jc w:val="both"/>
        <w:rPr>
          <w:b/>
        </w:rPr>
      </w:pPr>
      <w:bookmarkStart w:id="7" w:name="i512843"/>
      <w:proofErr w:type="gramStart"/>
      <w:r w:rsidRPr="00B05329">
        <w:rPr>
          <w:b/>
        </w:rPr>
        <w:t>3.6</w:t>
      </w:r>
      <w:r w:rsidR="00E1396B" w:rsidRPr="00B05329">
        <w:rPr>
          <w:b/>
        </w:rPr>
        <w:t xml:space="preserve">  Электрооборудование</w:t>
      </w:r>
      <w:proofErr w:type="gramEnd"/>
      <w:r w:rsidR="00E1396B" w:rsidRPr="00B05329">
        <w:rPr>
          <w:b/>
        </w:rPr>
        <w:t xml:space="preserve"> и типовые </w:t>
      </w:r>
      <w:proofErr w:type="spellStart"/>
      <w:r w:rsidR="00E1396B" w:rsidRPr="00B05329">
        <w:rPr>
          <w:b/>
        </w:rPr>
        <w:t>электросхемы</w:t>
      </w:r>
      <w:proofErr w:type="spellEnd"/>
      <w:r w:rsidR="00E1396B" w:rsidRPr="00B05329">
        <w:rPr>
          <w:b/>
        </w:rPr>
        <w:t xml:space="preserve"> башенных и портальных кранов</w:t>
      </w:r>
      <w:bookmarkEnd w:id="7"/>
    </w:p>
    <w:p w:rsidR="00E1396B" w:rsidRDefault="00E1396B" w:rsidP="0059781B">
      <w:pPr>
        <w:jc w:val="both"/>
      </w:pPr>
      <w:r w:rsidRPr="0059781B">
        <w:t xml:space="preserve">Устройство и основные данные электрооборудования башенных и портальных кранов. Основное и вспомогательное электрооборудование. Типы и устройство электродвигателей. Электродвигатели с короткозамкнутым и с фазовым роторами. Электродвигатели постоянного тока. Режимы работы электродвигателей. Типы контроллеров (магнитные). Контакторы и магнитные пускатели. Трехполюсной контактор переменного тока. Реле минимального тока, реле максимального тока, тепловое реле. Резисторы. Тормозные электромагниты и электрогидравлические толкатели. Полупроводниковые выпрямители. Магнитные усилители. Концевые выключатели. Плавкие предохранители. Распределительные ящики. Автоматические выключатели. Аппараты для коммутации цепей управления. Провода (кабели) и кабельные барабаны, нагревательные приборы. Приборы и устройства безопасности. Кондиционеры. </w:t>
      </w:r>
      <w:r w:rsidRPr="0059781B">
        <w:lastRenderedPageBreak/>
        <w:t>Заземление кранов и крановых путей. Общие сведения об электрических схемах. Типовые электрические схемы защиты. Принципиальные электрические схемы современных башенных и портальных кранов.</w:t>
      </w:r>
    </w:p>
    <w:p w:rsidR="00D06AA8" w:rsidRPr="0059781B" w:rsidRDefault="00D06AA8" w:rsidP="0059781B">
      <w:pPr>
        <w:jc w:val="both"/>
      </w:pPr>
    </w:p>
    <w:p w:rsidR="00E1396B" w:rsidRPr="00B05329" w:rsidRDefault="00B53B27" w:rsidP="0059781B">
      <w:pPr>
        <w:jc w:val="both"/>
        <w:rPr>
          <w:b/>
        </w:rPr>
      </w:pPr>
      <w:bookmarkStart w:id="8" w:name="i521055"/>
      <w:r w:rsidRPr="00B05329">
        <w:rPr>
          <w:b/>
        </w:rPr>
        <w:t>3.7</w:t>
      </w:r>
      <w:r w:rsidR="00BF2A69" w:rsidRPr="00B05329">
        <w:rPr>
          <w:b/>
        </w:rPr>
        <w:t xml:space="preserve"> </w:t>
      </w:r>
      <w:r w:rsidR="00E1396B" w:rsidRPr="00B05329">
        <w:rPr>
          <w:b/>
        </w:rPr>
        <w:t xml:space="preserve">Электрооборудование и типовые </w:t>
      </w:r>
      <w:proofErr w:type="spellStart"/>
      <w:r w:rsidR="00E1396B" w:rsidRPr="00B05329">
        <w:rPr>
          <w:b/>
        </w:rPr>
        <w:t>электросхемы</w:t>
      </w:r>
      <w:proofErr w:type="spellEnd"/>
      <w:r w:rsidR="00E1396B" w:rsidRPr="00B05329">
        <w:rPr>
          <w:b/>
        </w:rPr>
        <w:t xml:space="preserve"> стреловых кранов</w:t>
      </w:r>
      <w:bookmarkEnd w:id="8"/>
    </w:p>
    <w:p w:rsidR="00E1396B" w:rsidRPr="0059781B" w:rsidRDefault="00E1396B" w:rsidP="0059781B">
      <w:pPr>
        <w:jc w:val="both"/>
      </w:pPr>
      <w:r w:rsidRPr="0059781B">
        <w:t>Устройство и основные данные электрооборудования стреловых кранов (автомобильных, пневмоколесных, гусеничных). Дизель-электрические приводы. Электростанции. Питание электрооборудования от собственной электростанции и внешней электросети (ток и напряжение). Типы генераторов и электродвигателей. Стабилизаторы напряжения. Общие сведения о регулировании скорости крановых механизмов. Приводы переменного тока. Приводы постоянного тока. Тормозные электромагниты. Аппараты для коммутации цепей управления и освещения кранов. Приборы и устройства безопасности. Электрические схемы типовых электроприводов стреловых кранов. Условные графические обозначения в электрических схемах. Условные буквенные обозначения электрооборудования на схемах кранов. Типовые электрические схемы автомобильных, пневмоколесных, гусеничных кранов.</w:t>
      </w:r>
    </w:p>
    <w:p w:rsidR="00BF2A69" w:rsidRPr="00D06AA8" w:rsidRDefault="00E1396B" w:rsidP="0059781B">
      <w:pPr>
        <w:jc w:val="both"/>
        <w:rPr>
          <w:b/>
        </w:rPr>
      </w:pPr>
      <w:r w:rsidRPr="00D06AA8">
        <w:rPr>
          <w:b/>
        </w:rPr>
        <w:t>3.</w:t>
      </w:r>
      <w:r w:rsidR="00B53B27" w:rsidRPr="00D06AA8">
        <w:rPr>
          <w:b/>
        </w:rPr>
        <w:t>8</w:t>
      </w:r>
      <w:r w:rsidRPr="00D06AA8">
        <w:rPr>
          <w:b/>
        </w:rPr>
        <w:t xml:space="preserve"> </w:t>
      </w:r>
      <w:bookmarkStart w:id="9" w:name="i535942"/>
      <w:r w:rsidRPr="00D06AA8">
        <w:rPr>
          <w:b/>
        </w:rPr>
        <w:t>Техническое обслуживание и ремонт электрооборудования и устройств безопасности кранов</w:t>
      </w:r>
      <w:bookmarkEnd w:id="9"/>
      <w:r w:rsidR="00BF2A69" w:rsidRPr="00D06AA8">
        <w:rPr>
          <w:b/>
        </w:rPr>
        <w:t xml:space="preserve"> </w:t>
      </w:r>
    </w:p>
    <w:p w:rsidR="00E1396B" w:rsidRDefault="00E1396B" w:rsidP="0059781B">
      <w:pPr>
        <w:jc w:val="both"/>
      </w:pPr>
      <w:r w:rsidRPr="0059781B">
        <w:t>Понятие о системе планово-предупредительного технического обслуживания и ремонта грузоподъемных кранов. Ежемесячное техническое обслуживание. Техническое обслуживание ТО-1</w:t>
      </w:r>
      <w:proofErr w:type="gramStart"/>
      <w:r w:rsidRPr="0059781B">
        <w:t>,</w:t>
      </w:r>
      <w:proofErr w:type="gramEnd"/>
      <w:r w:rsidRPr="0059781B">
        <w:t xml:space="preserve"> ТО-2, сезонное - СО. Текущий ремонт. Порядок и объем выполнения технических обслуживаний и ремонта согласно эксплуатационным документам каждого типа крана.</w:t>
      </w:r>
    </w:p>
    <w:p w:rsidR="002B20EF" w:rsidRPr="0059781B" w:rsidRDefault="002B20EF" w:rsidP="0059781B">
      <w:pPr>
        <w:jc w:val="both"/>
      </w:pPr>
    </w:p>
    <w:p w:rsidR="006C3734" w:rsidRPr="00B05329" w:rsidRDefault="006C3734" w:rsidP="0059781B">
      <w:pPr>
        <w:jc w:val="both"/>
        <w:rPr>
          <w:b/>
        </w:rPr>
      </w:pPr>
      <w:r w:rsidRPr="00B05329">
        <w:rPr>
          <w:b/>
        </w:rPr>
        <w:t>4.</w:t>
      </w:r>
      <w:r w:rsidR="00406CF5" w:rsidRPr="00B05329">
        <w:rPr>
          <w:b/>
        </w:rPr>
        <w:t xml:space="preserve">Общие требования </w:t>
      </w:r>
      <w:bookmarkEnd w:id="2"/>
      <w:r w:rsidR="00A529FB" w:rsidRPr="00B05329">
        <w:rPr>
          <w:b/>
        </w:rPr>
        <w:t>охраны труда и промышленной безопасности</w:t>
      </w:r>
    </w:p>
    <w:p w:rsidR="00A529FB" w:rsidRPr="0059781B" w:rsidRDefault="00A529FB" w:rsidP="0059781B">
      <w:pPr>
        <w:jc w:val="both"/>
      </w:pPr>
    </w:p>
    <w:p w:rsidR="00A529FB" w:rsidRPr="00B05329" w:rsidRDefault="006C3734" w:rsidP="0059781B">
      <w:pPr>
        <w:jc w:val="both"/>
        <w:rPr>
          <w:b/>
        </w:rPr>
      </w:pPr>
      <w:r w:rsidRPr="00B05329">
        <w:rPr>
          <w:b/>
        </w:rPr>
        <w:t>4.1</w:t>
      </w:r>
      <w:r w:rsidR="002A3863" w:rsidRPr="00B05329">
        <w:rPr>
          <w:b/>
        </w:rPr>
        <w:t xml:space="preserve"> </w:t>
      </w:r>
      <w:r w:rsidR="00A529FB" w:rsidRPr="00B05329">
        <w:rPr>
          <w:b/>
        </w:rPr>
        <w:t xml:space="preserve">Федеральные нормы и правила в области промышленной безопасности </w:t>
      </w:r>
      <w:r w:rsidR="00DF2283" w:rsidRPr="00B05329">
        <w:rPr>
          <w:b/>
        </w:rPr>
        <w:t>«</w:t>
      </w:r>
      <w:r w:rsidR="00A529FB" w:rsidRPr="00B05329">
        <w:rPr>
          <w:b/>
        </w:rPr>
        <w:t>Правила безопасности опасных производственных объектов, на которых используются подъемные сооружения</w:t>
      </w:r>
      <w:r w:rsidR="00DF2283" w:rsidRPr="00B05329">
        <w:rPr>
          <w:b/>
        </w:rPr>
        <w:t>»</w:t>
      </w:r>
      <w:r w:rsidR="00A529FB" w:rsidRPr="00B05329">
        <w:rPr>
          <w:b/>
        </w:rPr>
        <w:t xml:space="preserve"> №533</w:t>
      </w:r>
    </w:p>
    <w:p w:rsidR="00A47F16" w:rsidRPr="00A529FB" w:rsidRDefault="00A529FB" w:rsidP="0059781B">
      <w:pPr>
        <w:jc w:val="both"/>
      </w:pPr>
      <w:r w:rsidRPr="00A529FB">
        <w:t xml:space="preserve">Охрана труда </w:t>
      </w:r>
      <w:r w:rsidR="006C3734" w:rsidRPr="00A529FB">
        <w:t xml:space="preserve">при эксплуатации и производстве работ в электроустановках ГПМ </w:t>
      </w:r>
      <w:r w:rsidR="00406CF5" w:rsidRPr="00A529FB">
        <w:t xml:space="preserve">Основные положения Федеральных законов Российской Федерации </w:t>
      </w:r>
      <w:r w:rsidR="00DF2283">
        <w:t>«</w:t>
      </w:r>
      <w:r w:rsidR="00406CF5" w:rsidRPr="00A529FB">
        <w:t>О промышленной безопасности опасных производственных объектов</w:t>
      </w:r>
      <w:r w:rsidR="00DF2283">
        <w:t>»</w:t>
      </w:r>
      <w:r w:rsidR="00406CF5" w:rsidRPr="00A529FB">
        <w:t xml:space="preserve">, </w:t>
      </w:r>
      <w:r w:rsidR="00DF2283">
        <w:t>«</w:t>
      </w:r>
      <w:r w:rsidR="00406CF5" w:rsidRPr="00A529FB">
        <w:t>Об основах труда в Российской Федерации</w:t>
      </w:r>
      <w:r w:rsidR="00DF2283">
        <w:t>»</w:t>
      </w:r>
      <w:r w:rsidR="00406CF5" w:rsidRPr="00A529FB">
        <w:t xml:space="preserve">. </w:t>
      </w:r>
      <w:r w:rsidR="006C3734" w:rsidRPr="00A529FB">
        <w:t>Трудовой кодекс Российской Федерации.</w:t>
      </w:r>
      <w:r w:rsidR="00A47F16" w:rsidRPr="00A529FB">
        <w:t xml:space="preserve"> </w:t>
      </w:r>
    </w:p>
    <w:p w:rsidR="00406CF5" w:rsidRPr="00A529FB" w:rsidRDefault="00406CF5" w:rsidP="0059781B">
      <w:pPr>
        <w:jc w:val="both"/>
      </w:pPr>
      <w:r w:rsidRPr="00A529FB">
        <w:t>Организация надзора и контроля за соблюдением требований по охране труда и промышленной безопасности.</w:t>
      </w:r>
    </w:p>
    <w:p w:rsidR="006C3734" w:rsidRPr="00A529FB" w:rsidRDefault="00406CF5" w:rsidP="0059781B">
      <w:pPr>
        <w:jc w:val="both"/>
      </w:pPr>
      <w:r w:rsidRPr="00A529FB">
        <w:t>Государственные органы надзора за соблюдением трудового законодательства</w:t>
      </w:r>
      <w:r w:rsidR="00A529FB" w:rsidRPr="00A529FB">
        <w:t xml:space="preserve">. Федеральная государственная служба по экологическому. технологическому и атомному надзору. </w:t>
      </w:r>
      <w:r w:rsidRPr="00A529FB">
        <w:t xml:space="preserve"> </w:t>
      </w:r>
    </w:p>
    <w:p w:rsidR="009F672B" w:rsidRPr="00A529FB" w:rsidRDefault="006C3734" w:rsidP="0059781B">
      <w:pPr>
        <w:jc w:val="both"/>
      </w:pPr>
      <w:r w:rsidRPr="00A529FB">
        <w:t>Инструкции по ОТ и инс</w:t>
      </w:r>
      <w:r w:rsidR="00406CF5" w:rsidRPr="00A529FB">
        <w:t>труктаж по охране труда на рабочем месте. Первичный периодический и внеплановый инструктаж.</w:t>
      </w:r>
      <w:r w:rsidRPr="00A529FB">
        <w:t xml:space="preserve"> Коллективный договор.</w:t>
      </w:r>
    </w:p>
    <w:p w:rsidR="00A529FB" w:rsidRPr="00A529FB" w:rsidRDefault="006C3734" w:rsidP="0059781B">
      <w:pPr>
        <w:jc w:val="both"/>
      </w:pPr>
      <w:r w:rsidRPr="00A529FB">
        <w:t>Порядок учета и расследования несчастных случаев.</w:t>
      </w:r>
      <w:r w:rsidR="002A3863" w:rsidRPr="00A529FB">
        <w:t xml:space="preserve"> </w:t>
      </w:r>
      <w:r w:rsidR="00406CF5" w:rsidRPr="00A529FB">
        <w:t xml:space="preserve">Основные причины несчастных случаев и аварий при эксплуатации грузоподъемных кранов. </w:t>
      </w:r>
    </w:p>
    <w:p w:rsidR="00A529FB" w:rsidRDefault="00A529FB" w:rsidP="0059781B">
      <w:pPr>
        <w:jc w:val="both"/>
      </w:pPr>
    </w:p>
    <w:p w:rsidR="00DC7361" w:rsidRPr="00B05329" w:rsidRDefault="00DC7361" w:rsidP="0059781B">
      <w:pPr>
        <w:jc w:val="both"/>
        <w:rPr>
          <w:b/>
        </w:rPr>
      </w:pPr>
      <w:r w:rsidRPr="00B05329">
        <w:rPr>
          <w:b/>
        </w:rPr>
        <w:t>4.2 Пожарная безопасность</w:t>
      </w:r>
    </w:p>
    <w:p w:rsidR="00406CF5" w:rsidRPr="0059781B" w:rsidRDefault="00435815" w:rsidP="0059781B">
      <w:pPr>
        <w:jc w:val="both"/>
      </w:pPr>
      <w:r w:rsidRPr="0059781B">
        <w:t>Федеральный закон о пожарной безопасности №123-ФЗ.</w:t>
      </w:r>
      <w:r w:rsidR="006C3734" w:rsidRPr="0059781B">
        <w:t xml:space="preserve"> </w:t>
      </w:r>
      <w:r w:rsidR="00406CF5" w:rsidRPr="0059781B">
        <w:t>Основные причины возникновения пожара. Правила, инструкции и мероприятия по предупреждению пожара. Правила хранения легковоспламеняющихся материалов и обращения с ними при эксплуатации мостовых кранов. Правила пользования средствами пожаротушения (огнетушителями, ящиками с песком, пожарными кранами). Противопожарные щиты и их оснащение. Доступ к средствам пожаротушения и возможность их быстрого применения.</w:t>
      </w:r>
    </w:p>
    <w:p w:rsidR="00406CF5" w:rsidRDefault="00406CF5" w:rsidP="0059781B">
      <w:pPr>
        <w:jc w:val="both"/>
      </w:pPr>
      <w:r w:rsidRPr="0059781B">
        <w:t>Пожарные посты. Действия</w:t>
      </w:r>
      <w:r w:rsidR="006C3734" w:rsidRPr="0059781B">
        <w:t xml:space="preserve"> </w:t>
      </w:r>
      <w:r w:rsidR="00435815" w:rsidRPr="0059781B">
        <w:t>электромонтера по ремонту и техническому обслуживанию ГПМ</w:t>
      </w:r>
      <w:r w:rsidRPr="0059781B">
        <w:t xml:space="preserve"> при возникновении пожара. Особенности тушения пожаров, возникающих в результате короткого замыкания электропроводки. Тушение воспламенившихся горючего </w:t>
      </w:r>
      <w:proofErr w:type="gramStart"/>
      <w:r w:rsidRPr="0059781B">
        <w:lastRenderedPageBreak/>
        <w:t xml:space="preserve">и </w:t>
      </w:r>
      <w:r w:rsidR="009F672B" w:rsidRPr="0059781B">
        <w:t xml:space="preserve"> смазочных</w:t>
      </w:r>
      <w:proofErr w:type="gramEnd"/>
      <w:r w:rsidR="009F672B" w:rsidRPr="0059781B">
        <w:t xml:space="preserve"> материалов. Правила поведения рабочих в огнеопасных местах и при пожаре. Эвакуация пострадавших и материальных ценностей.</w:t>
      </w:r>
    </w:p>
    <w:p w:rsidR="00D06AA8" w:rsidRPr="0059781B" w:rsidRDefault="00D06AA8" w:rsidP="0059781B">
      <w:pPr>
        <w:jc w:val="both"/>
      </w:pPr>
    </w:p>
    <w:p w:rsidR="00DC7361" w:rsidRPr="00B05329" w:rsidRDefault="00DC7361" w:rsidP="0059781B">
      <w:pPr>
        <w:jc w:val="both"/>
        <w:rPr>
          <w:b/>
        </w:rPr>
      </w:pPr>
      <w:r w:rsidRPr="00B05329">
        <w:rPr>
          <w:b/>
        </w:rPr>
        <w:t>4.3 Производственная санитария</w:t>
      </w:r>
    </w:p>
    <w:p w:rsidR="00DC7361" w:rsidRPr="0059781B" w:rsidRDefault="00DC7361" w:rsidP="0059781B">
      <w:pPr>
        <w:jc w:val="both"/>
      </w:pPr>
      <w:r w:rsidRPr="0059781B">
        <w:t>Создание нормативных производственных условий для рабочих. Предупреждение профессиональных заболеваний. Борьба с запыленностью и загазованностью воздушной среды и производственными шумами. Оснащение рабочего места</w:t>
      </w:r>
      <w:r w:rsidR="009F672B" w:rsidRPr="0059781B">
        <w:t xml:space="preserve"> электромонтера по ремонту и техническому обслуживанию ГПМ</w:t>
      </w:r>
      <w:r w:rsidRPr="0059781B">
        <w:t xml:space="preserve"> и зоны погрузочно-разгрузочных работ.</w:t>
      </w:r>
    </w:p>
    <w:p w:rsidR="00DC7361" w:rsidRPr="0059781B" w:rsidRDefault="00DC7361" w:rsidP="0059781B">
      <w:pPr>
        <w:jc w:val="both"/>
      </w:pPr>
      <w:r w:rsidRPr="0059781B">
        <w:t xml:space="preserve">Средства индивидуальной защиты кожи, органов дыхания, зрения и слуха. Личная гигиена рабочего. Спецодежда и </w:t>
      </w:r>
      <w:proofErr w:type="spellStart"/>
      <w:r w:rsidRPr="0059781B">
        <w:t>спецобувь</w:t>
      </w:r>
      <w:proofErr w:type="spellEnd"/>
      <w:r w:rsidRPr="0059781B">
        <w:t>, нормы их выдачи. Санитарно-бытовые помещения, их назначение и содержание. Санитарно-техническое и медицинское обслуживание рабочих на предприятии.</w:t>
      </w:r>
    </w:p>
    <w:p w:rsidR="00DC7361" w:rsidRDefault="00DC7361" w:rsidP="0059781B">
      <w:pPr>
        <w:jc w:val="both"/>
      </w:pPr>
      <w:r w:rsidRPr="0059781B">
        <w:t>Производственный травматизм. Порядок оказания первой помощи при несчастных случаях. Индивидуальный пакет и аптечка первой помощи, правила пользования ими. Транспортировка пострадавших.</w:t>
      </w:r>
    </w:p>
    <w:p w:rsidR="00D06AA8" w:rsidRPr="0059781B" w:rsidRDefault="00D06AA8" w:rsidP="0059781B">
      <w:pPr>
        <w:jc w:val="both"/>
      </w:pPr>
    </w:p>
    <w:p w:rsidR="002A3863" w:rsidRPr="00B05329" w:rsidRDefault="002A3863" w:rsidP="0059781B">
      <w:pPr>
        <w:jc w:val="both"/>
        <w:rPr>
          <w:b/>
        </w:rPr>
      </w:pPr>
      <w:r w:rsidRPr="00B05329">
        <w:rPr>
          <w:b/>
        </w:rPr>
        <w:t>4.4 Электробезопасность</w:t>
      </w:r>
    </w:p>
    <w:p w:rsidR="002A3863" w:rsidRPr="0059781B" w:rsidRDefault="002A3863" w:rsidP="0059781B">
      <w:pPr>
        <w:jc w:val="both"/>
      </w:pPr>
      <w:r w:rsidRPr="0059781B">
        <w:t>Основные действующие нормативные документы. Действие электрического тока на организм человека. Опасность электрического тока. Виды электрических травм. Оказание первой медицинской помощи. Средства индивидуальной защиты от поражения электрическим током.</w:t>
      </w:r>
    </w:p>
    <w:p w:rsidR="00C50DC7" w:rsidRPr="0059781B" w:rsidRDefault="00C50DC7" w:rsidP="0059781B">
      <w:pPr>
        <w:jc w:val="both"/>
      </w:pPr>
    </w:p>
    <w:p w:rsidR="00DC7361" w:rsidRPr="0059781B" w:rsidRDefault="00DC7361" w:rsidP="0059781B">
      <w:pPr>
        <w:jc w:val="both"/>
        <w:textAlignment w:val="baseline"/>
        <w:rPr>
          <w:color w:val="525050"/>
        </w:rPr>
      </w:pPr>
      <w:bookmarkStart w:id="10" w:name="_GoBack"/>
      <w:bookmarkEnd w:id="10"/>
    </w:p>
    <w:p w:rsidR="00406CF5" w:rsidRPr="0059781B" w:rsidRDefault="006C3734" w:rsidP="00A529FB">
      <w:pPr>
        <w:jc w:val="center"/>
      </w:pPr>
      <w:bookmarkStart w:id="11" w:name="i545310"/>
      <w:r w:rsidRPr="0059781B">
        <w:t xml:space="preserve">Тематический план и программа </w:t>
      </w:r>
      <w:r w:rsidR="00D06AA8">
        <w:t>производственного</w:t>
      </w:r>
      <w:r w:rsidRPr="0059781B">
        <w:t xml:space="preserve"> </w:t>
      </w:r>
      <w:r w:rsidR="00406CF5" w:rsidRPr="0059781B">
        <w:t>обучения</w:t>
      </w:r>
      <w:bookmarkEnd w:id="11"/>
    </w:p>
    <w:p w:rsidR="00A47F16" w:rsidRPr="0059781B" w:rsidRDefault="00DF2283" w:rsidP="00A529FB">
      <w:pPr>
        <w:jc w:val="center"/>
      </w:pPr>
      <w:r>
        <w:t>«</w:t>
      </w:r>
      <w:r w:rsidR="0059781B" w:rsidRPr="0059781B">
        <w:t>Слесарь по обслуживанию и ремонту электрического оборудования подъемных сооружений</w:t>
      </w:r>
      <w:r>
        <w:t>»</w:t>
      </w:r>
    </w:p>
    <w:p w:rsidR="00A47F16" w:rsidRPr="0059781B" w:rsidRDefault="00A47F16" w:rsidP="0059781B">
      <w:pPr>
        <w:jc w:val="both"/>
      </w:pPr>
    </w:p>
    <w:p w:rsidR="00406CF5" w:rsidRDefault="00406CF5" w:rsidP="00A529FB">
      <w:pPr>
        <w:jc w:val="center"/>
      </w:pPr>
      <w:bookmarkStart w:id="12" w:name="i552032"/>
      <w:r w:rsidRPr="0059781B">
        <w:t>Тематический план</w:t>
      </w:r>
      <w:bookmarkEnd w:id="12"/>
    </w:p>
    <w:p w:rsidR="00A529FB" w:rsidRPr="0059781B" w:rsidRDefault="00A529FB" w:rsidP="00A529FB">
      <w:pPr>
        <w:jc w:val="center"/>
      </w:pPr>
    </w:p>
    <w:tbl>
      <w:tblPr>
        <w:tblStyle w:val="a5"/>
        <w:tblW w:w="5000" w:type="pct"/>
        <w:tblLook w:val="04A0" w:firstRow="1" w:lastRow="0" w:firstColumn="1" w:lastColumn="0" w:noHBand="0" w:noVBand="1"/>
      </w:tblPr>
      <w:tblGrid>
        <w:gridCol w:w="580"/>
        <w:gridCol w:w="7444"/>
        <w:gridCol w:w="1547"/>
      </w:tblGrid>
      <w:tr w:rsidR="00406CF5" w:rsidRPr="00D06AA8" w:rsidTr="00A47F16">
        <w:tc>
          <w:tcPr>
            <w:tcW w:w="300" w:type="pct"/>
            <w:hideMark/>
          </w:tcPr>
          <w:p w:rsidR="00406CF5" w:rsidRPr="00D06AA8" w:rsidRDefault="00406CF5" w:rsidP="00D06AA8">
            <w:pPr>
              <w:jc w:val="center"/>
              <w:rPr>
                <w:b/>
                <w:sz w:val="24"/>
                <w:szCs w:val="24"/>
              </w:rPr>
            </w:pPr>
            <w:bookmarkStart w:id="13" w:name="i565383"/>
            <w:r w:rsidRPr="00D06AA8">
              <w:rPr>
                <w:b/>
                <w:sz w:val="24"/>
                <w:szCs w:val="24"/>
              </w:rPr>
              <w:t>№ п/п</w:t>
            </w:r>
            <w:bookmarkEnd w:id="13"/>
          </w:p>
        </w:tc>
        <w:tc>
          <w:tcPr>
            <w:tcW w:w="3850" w:type="pct"/>
            <w:hideMark/>
          </w:tcPr>
          <w:p w:rsidR="00406CF5" w:rsidRPr="00D06AA8" w:rsidRDefault="00A47F16" w:rsidP="00D06AA8">
            <w:pPr>
              <w:jc w:val="center"/>
              <w:rPr>
                <w:b/>
                <w:sz w:val="24"/>
                <w:szCs w:val="24"/>
              </w:rPr>
            </w:pPr>
            <w:r w:rsidRPr="00D06AA8">
              <w:rPr>
                <w:b/>
                <w:sz w:val="24"/>
                <w:szCs w:val="24"/>
              </w:rPr>
              <w:t>Наименование темы</w:t>
            </w:r>
          </w:p>
        </w:tc>
        <w:tc>
          <w:tcPr>
            <w:tcW w:w="800" w:type="pct"/>
            <w:hideMark/>
          </w:tcPr>
          <w:p w:rsidR="00406CF5" w:rsidRPr="00D06AA8" w:rsidRDefault="00C50DC7" w:rsidP="00D06AA8">
            <w:pPr>
              <w:jc w:val="center"/>
              <w:rPr>
                <w:b/>
                <w:sz w:val="24"/>
                <w:szCs w:val="24"/>
              </w:rPr>
            </w:pPr>
            <w:r w:rsidRPr="00D06AA8">
              <w:rPr>
                <w:b/>
                <w:sz w:val="24"/>
                <w:szCs w:val="24"/>
              </w:rPr>
              <w:t>Количество</w:t>
            </w:r>
            <w:r w:rsidR="00406CF5" w:rsidRPr="00D06AA8">
              <w:rPr>
                <w:b/>
                <w:sz w:val="24"/>
                <w:szCs w:val="24"/>
              </w:rPr>
              <w:t xml:space="preserve"> часов</w:t>
            </w:r>
          </w:p>
        </w:tc>
      </w:tr>
      <w:tr w:rsidR="00406CF5" w:rsidRPr="0059781B" w:rsidTr="00A47F16">
        <w:tc>
          <w:tcPr>
            <w:tcW w:w="300" w:type="pct"/>
            <w:hideMark/>
          </w:tcPr>
          <w:p w:rsidR="00406CF5" w:rsidRPr="0059781B" w:rsidRDefault="00406CF5" w:rsidP="0059781B">
            <w:pPr>
              <w:jc w:val="both"/>
              <w:rPr>
                <w:sz w:val="24"/>
                <w:szCs w:val="24"/>
              </w:rPr>
            </w:pPr>
            <w:r w:rsidRPr="0059781B">
              <w:rPr>
                <w:sz w:val="24"/>
                <w:szCs w:val="24"/>
              </w:rPr>
              <w:t>1</w:t>
            </w:r>
          </w:p>
        </w:tc>
        <w:tc>
          <w:tcPr>
            <w:tcW w:w="3850" w:type="pct"/>
            <w:hideMark/>
          </w:tcPr>
          <w:p w:rsidR="00406CF5" w:rsidRPr="0059781B" w:rsidRDefault="00406CF5" w:rsidP="0059781B">
            <w:pPr>
              <w:jc w:val="both"/>
              <w:rPr>
                <w:sz w:val="24"/>
                <w:szCs w:val="24"/>
              </w:rPr>
            </w:pPr>
            <w:r w:rsidRPr="0059781B">
              <w:rPr>
                <w:sz w:val="24"/>
                <w:szCs w:val="24"/>
              </w:rPr>
              <w:t>Ознакомление с производством, инструкции по охране труда</w:t>
            </w:r>
          </w:p>
        </w:tc>
        <w:tc>
          <w:tcPr>
            <w:tcW w:w="800" w:type="pct"/>
            <w:hideMark/>
          </w:tcPr>
          <w:p w:rsidR="00406CF5" w:rsidRPr="0059781B" w:rsidRDefault="00A47F16" w:rsidP="0059781B">
            <w:pPr>
              <w:jc w:val="both"/>
              <w:rPr>
                <w:sz w:val="24"/>
                <w:szCs w:val="24"/>
              </w:rPr>
            </w:pPr>
            <w:r w:rsidRPr="0059781B">
              <w:rPr>
                <w:sz w:val="24"/>
                <w:szCs w:val="24"/>
              </w:rPr>
              <w:t>2</w:t>
            </w:r>
          </w:p>
        </w:tc>
      </w:tr>
      <w:tr w:rsidR="00406CF5" w:rsidRPr="0059781B" w:rsidTr="00A47F16">
        <w:tc>
          <w:tcPr>
            <w:tcW w:w="300" w:type="pct"/>
            <w:hideMark/>
          </w:tcPr>
          <w:p w:rsidR="00406CF5" w:rsidRPr="0059781B" w:rsidRDefault="00406CF5" w:rsidP="0059781B">
            <w:pPr>
              <w:jc w:val="both"/>
              <w:rPr>
                <w:sz w:val="24"/>
                <w:szCs w:val="24"/>
              </w:rPr>
            </w:pPr>
            <w:r w:rsidRPr="0059781B">
              <w:rPr>
                <w:sz w:val="24"/>
                <w:szCs w:val="24"/>
              </w:rPr>
              <w:t>2</w:t>
            </w:r>
          </w:p>
        </w:tc>
        <w:tc>
          <w:tcPr>
            <w:tcW w:w="3850" w:type="pct"/>
            <w:hideMark/>
          </w:tcPr>
          <w:p w:rsidR="00406CF5" w:rsidRPr="0059781B" w:rsidRDefault="00406CF5" w:rsidP="0059781B">
            <w:pPr>
              <w:jc w:val="both"/>
              <w:rPr>
                <w:sz w:val="24"/>
                <w:szCs w:val="24"/>
              </w:rPr>
            </w:pPr>
            <w:r w:rsidRPr="0059781B">
              <w:rPr>
                <w:sz w:val="24"/>
                <w:szCs w:val="24"/>
              </w:rPr>
              <w:t xml:space="preserve">Обучение операциям по техническому обслуживанию и ремонту электрооборудования и устройств безопасности </w:t>
            </w:r>
            <w:r w:rsidR="00A47F16" w:rsidRPr="0059781B">
              <w:rPr>
                <w:sz w:val="24"/>
                <w:szCs w:val="24"/>
              </w:rPr>
              <w:t>ГПМ</w:t>
            </w:r>
          </w:p>
        </w:tc>
        <w:tc>
          <w:tcPr>
            <w:tcW w:w="800" w:type="pct"/>
            <w:hideMark/>
          </w:tcPr>
          <w:p w:rsidR="00406CF5" w:rsidRPr="0059781B" w:rsidRDefault="003707D4" w:rsidP="0059781B">
            <w:pPr>
              <w:jc w:val="both"/>
              <w:rPr>
                <w:sz w:val="24"/>
                <w:szCs w:val="24"/>
              </w:rPr>
            </w:pPr>
            <w:r w:rsidRPr="0059781B">
              <w:rPr>
                <w:sz w:val="24"/>
                <w:szCs w:val="24"/>
              </w:rPr>
              <w:t>28</w:t>
            </w:r>
          </w:p>
        </w:tc>
      </w:tr>
      <w:tr w:rsidR="00406CF5" w:rsidRPr="0059781B" w:rsidTr="00A47F16">
        <w:tc>
          <w:tcPr>
            <w:tcW w:w="300" w:type="pct"/>
            <w:hideMark/>
          </w:tcPr>
          <w:p w:rsidR="00406CF5" w:rsidRPr="0059781B" w:rsidRDefault="00406CF5" w:rsidP="0059781B">
            <w:pPr>
              <w:jc w:val="both"/>
              <w:rPr>
                <w:sz w:val="24"/>
                <w:szCs w:val="24"/>
              </w:rPr>
            </w:pPr>
            <w:r w:rsidRPr="0059781B">
              <w:rPr>
                <w:sz w:val="24"/>
                <w:szCs w:val="24"/>
              </w:rPr>
              <w:t>3</w:t>
            </w:r>
          </w:p>
        </w:tc>
        <w:tc>
          <w:tcPr>
            <w:tcW w:w="3850" w:type="pct"/>
            <w:hideMark/>
          </w:tcPr>
          <w:p w:rsidR="00406CF5" w:rsidRPr="0059781B" w:rsidRDefault="00406CF5" w:rsidP="0059781B">
            <w:pPr>
              <w:jc w:val="both"/>
              <w:rPr>
                <w:sz w:val="24"/>
                <w:szCs w:val="24"/>
              </w:rPr>
            </w:pPr>
            <w:r w:rsidRPr="0059781B">
              <w:rPr>
                <w:sz w:val="24"/>
                <w:szCs w:val="24"/>
              </w:rPr>
              <w:t>Самостоятельное выполнение работ, примеры работ</w:t>
            </w:r>
          </w:p>
        </w:tc>
        <w:tc>
          <w:tcPr>
            <w:tcW w:w="800" w:type="pct"/>
            <w:hideMark/>
          </w:tcPr>
          <w:p w:rsidR="00406CF5" w:rsidRPr="0059781B" w:rsidRDefault="003707D4" w:rsidP="0059781B">
            <w:pPr>
              <w:jc w:val="both"/>
              <w:rPr>
                <w:sz w:val="24"/>
                <w:szCs w:val="24"/>
              </w:rPr>
            </w:pPr>
            <w:r w:rsidRPr="0059781B">
              <w:rPr>
                <w:sz w:val="24"/>
                <w:szCs w:val="24"/>
              </w:rPr>
              <w:t>28</w:t>
            </w:r>
          </w:p>
        </w:tc>
      </w:tr>
      <w:tr w:rsidR="00406CF5" w:rsidRPr="0059781B" w:rsidTr="00A47F16">
        <w:tc>
          <w:tcPr>
            <w:tcW w:w="300" w:type="pct"/>
            <w:hideMark/>
          </w:tcPr>
          <w:p w:rsidR="00406CF5" w:rsidRPr="0059781B" w:rsidRDefault="00406CF5" w:rsidP="0059781B">
            <w:pPr>
              <w:jc w:val="both"/>
              <w:rPr>
                <w:sz w:val="24"/>
                <w:szCs w:val="24"/>
              </w:rPr>
            </w:pPr>
            <w:r w:rsidRPr="0059781B">
              <w:rPr>
                <w:sz w:val="24"/>
                <w:szCs w:val="24"/>
              </w:rPr>
              <w:t>4</w:t>
            </w:r>
          </w:p>
        </w:tc>
        <w:tc>
          <w:tcPr>
            <w:tcW w:w="3850" w:type="pct"/>
            <w:hideMark/>
          </w:tcPr>
          <w:p w:rsidR="00406CF5" w:rsidRPr="0059781B" w:rsidRDefault="00406CF5" w:rsidP="0059781B">
            <w:pPr>
              <w:jc w:val="both"/>
              <w:rPr>
                <w:sz w:val="24"/>
                <w:szCs w:val="24"/>
              </w:rPr>
            </w:pPr>
            <w:r w:rsidRPr="0059781B">
              <w:rPr>
                <w:sz w:val="24"/>
                <w:szCs w:val="24"/>
              </w:rPr>
              <w:t>Квалификационная пробная работа</w:t>
            </w:r>
          </w:p>
        </w:tc>
        <w:tc>
          <w:tcPr>
            <w:tcW w:w="800" w:type="pct"/>
            <w:hideMark/>
          </w:tcPr>
          <w:p w:rsidR="00406CF5" w:rsidRPr="0059781B" w:rsidRDefault="00406CF5" w:rsidP="0059781B">
            <w:pPr>
              <w:jc w:val="both"/>
              <w:rPr>
                <w:sz w:val="24"/>
                <w:szCs w:val="24"/>
              </w:rPr>
            </w:pPr>
            <w:r w:rsidRPr="0059781B">
              <w:rPr>
                <w:sz w:val="24"/>
                <w:szCs w:val="24"/>
              </w:rPr>
              <w:t>6</w:t>
            </w:r>
          </w:p>
        </w:tc>
      </w:tr>
      <w:tr w:rsidR="00406CF5" w:rsidRPr="00D06AA8" w:rsidTr="00A47F16">
        <w:tc>
          <w:tcPr>
            <w:tcW w:w="300" w:type="pct"/>
            <w:hideMark/>
          </w:tcPr>
          <w:p w:rsidR="00406CF5" w:rsidRPr="00D06AA8" w:rsidRDefault="00406CF5" w:rsidP="0059781B">
            <w:pPr>
              <w:jc w:val="both"/>
              <w:rPr>
                <w:b/>
                <w:sz w:val="24"/>
                <w:szCs w:val="24"/>
              </w:rPr>
            </w:pPr>
            <w:r w:rsidRPr="00D06AA8">
              <w:rPr>
                <w:b/>
                <w:sz w:val="24"/>
                <w:szCs w:val="24"/>
              </w:rPr>
              <w:t> </w:t>
            </w:r>
          </w:p>
        </w:tc>
        <w:tc>
          <w:tcPr>
            <w:tcW w:w="3850" w:type="pct"/>
            <w:hideMark/>
          </w:tcPr>
          <w:p w:rsidR="00406CF5" w:rsidRPr="00D06AA8" w:rsidRDefault="00406CF5" w:rsidP="0059781B">
            <w:pPr>
              <w:jc w:val="both"/>
              <w:rPr>
                <w:b/>
                <w:sz w:val="24"/>
                <w:szCs w:val="24"/>
              </w:rPr>
            </w:pPr>
            <w:r w:rsidRPr="00D06AA8">
              <w:rPr>
                <w:b/>
                <w:sz w:val="24"/>
                <w:szCs w:val="24"/>
              </w:rPr>
              <w:t>Итого ...</w:t>
            </w:r>
          </w:p>
        </w:tc>
        <w:tc>
          <w:tcPr>
            <w:tcW w:w="800" w:type="pct"/>
            <w:hideMark/>
          </w:tcPr>
          <w:p w:rsidR="00406CF5" w:rsidRPr="00D06AA8" w:rsidRDefault="00A47F16" w:rsidP="0059781B">
            <w:pPr>
              <w:jc w:val="both"/>
              <w:rPr>
                <w:b/>
                <w:sz w:val="24"/>
                <w:szCs w:val="24"/>
              </w:rPr>
            </w:pPr>
            <w:r w:rsidRPr="00D06AA8">
              <w:rPr>
                <w:b/>
                <w:sz w:val="24"/>
                <w:szCs w:val="24"/>
              </w:rPr>
              <w:t>64</w:t>
            </w:r>
          </w:p>
        </w:tc>
      </w:tr>
    </w:tbl>
    <w:p w:rsidR="003707D4" w:rsidRPr="0059781B" w:rsidRDefault="003707D4" w:rsidP="0059781B">
      <w:pPr>
        <w:jc w:val="both"/>
      </w:pPr>
      <w:bookmarkStart w:id="14" w:name="i577649"/>
    </w:p>
    <w:p w:rsidR="003707D4" w:rsidRPr="0059781B" w:rsidRDefault="003707D4" w:rsidP="0059781B">
      <w:pPr>
        <w:jc w:val="both"/>
      </w:pPr>
    </w:p>
    <w:p w:rsidR="00406CF5" w:rsidRPr="00D06AA8" w:rsidRDefault="00406CF5" w:rsidP="0059781B">
      <w:pPr>
        <w:jc w:val="both"/>
        <w:rPr>
          <w:b/>
        </w:rPr>
      </w:pPr>
      <w:r w:rsidRPr="00D06AA8">
        <w:rPr>
          <w:b/>
        </w:rPr>
        <w:t>Тема 1. Ознакомление с производством, инструкции по охране труда</w:t>
      </w:r>
      <w:bookmarkEnd w:id="14"/>
    </w:p>
    <w:p w:rsidR="00406CF5" w:rsidRPr="0059781B" w:rsidRDefault="00406CF5" w:rsidP="0059781B">
      <w:pPr>
        <w:jc w:val="both"/>
      </w:pPr>
      <w:r w:rsidRPr="0059781B">
        <w:t>Ознакомление с предприятием, цехом, правилами внутреннего трудового распорядка и режимом работы в цехе, на участке, где работают краны. Изучение требований по охране труда.</w:t>
      </w:r>
    </w:p>
    <w:p w:rsidR="00406CF5" w:rsidRPr="0059781B" w:rsidRDefault="00406CF5" w:rsidP="0059781B">
      <w:pPr>
        <w:jc w:val="both"/>
      </w:pPr>
      <w:r w:rsidRPr="0059781B">
        <w:t>Ознакомление с рабочим местом электромонтера, с квалификационной характеристикой и порядком проведения производственного обучения.</w:t>
      </w:r>
    </w:p>
    <w:p w:rsidR="00406CF5" w:rsidRPr="0059781B" w:rsidRDefault="00406CF5" w:rsidP="0059781B">
      <w:pPr>
        <w:jc w:val="both"/>
      </w:pPr>
      <w:r w:rsidRPr="0059781B">
        <w:t>Порядок проведения работ в зоне действия грузоподъемных кранов. Предупредительные плакаты и надписи. Назначение и места установки защитных ограждений движущихся частей механизмов. Ознакомление с инструкцией по эксплуатации грузоподъемных кранов, правилами техники безопасности и противопожарными мероприятиями.</w:t>
      </w:r>
    </w:p>
    <w:p w:rsidR="00406CF5" w:rsidRPr="0059781B" w:rsidRDefault="00406CF5" w:rsidP="0059781B">
      <w:pPr>
        <w:jc w:val="both"/>
      </w:pPr>
      <w:r w:rsidRPr="0059781B">
        <w:t>Инструктаж по охране труда, по пожарной и электробезопасности на рабочем месте.</w:t>
      </w:r>
    </w:p>
    <w:p w:rsidR="00406CF5" w:rsidRPr="0059781B" w:rsidRDefault="00406CF5" w:rsidP="0059781B">
      <w:pPr>
        <w:jc w:val="both"/>
      </w:pPr>
      <w:r w:rsidRPr="0059781B">
        <w:t>Действие электрического тока на организм человека, виды поражения электрическим током.</w:t>
      </w:r>
    </w:p>
    <w:p w:rsidR="00406CF5" w:rsidRPr="0059781B" w:rsidRDefault="00406CF5" w:rsidP="0059781B">
      <w:pPr>
        <w:jc w:val="both"/>
      </w:pPr>
      <w:r w:rsidRPr="0059781B">
        <w:t xml:space="preserve">Понятие </w:t>
      </w:r>
      <w:r w:rsidR="00DF2283">
        <w:t>«</w:t>
      </w:r>
      <w:r w:rsidRPr="0059781B">
        <w:t>о напряжении прикосновения</w:t>
      </w:r>
      <w:r w:rsidR="00DF2283">
        <w:t>»</w:t>
      </w:r>
      <w:r w:rsidRPr="0059781B">
        <w:t xml:space="preserve"> и </w:t>
      </w:r>
      <w:r w:rsidR="00DF2283">
        <w:t>«</w:t>
      </w:r>
      <w:r w:rsidRPr="0059781B">
        <w:t>напряжении шага</w:t>
      </w:r>
      <w:r w:rsidR="00DF2283">
        <w:t>»</w:t>
      </w:r>
      <w:r w:rsidRPr="0059781B">
        <w:t>.</w:t>
      </w:r>
    </w:p>
    <w:p w:rsidR="00406CF5" w:rsidRPr="0059781B" w:rsidRDefault="00406CF5" w:rsidP="0059781B">
      <w:pPr>
        <w:jc w:val="both"/>
      </w:pPr>
      <w:r w:rsidRPr="0059781B">
        <w:lastRenderedPageBreak/>
        <w:t>Освобождение пострадавшего от действия электрического тока в установках напряжением до 1000 В. Первая помощь пострадавшему от электрического тока. Способы оживления организма при клинической смерти.</w:t>
      </w:r>
    </w:p>
    <w:p w:rsidR="00406CF5" w:rsidRPr="0059781B" w:rsidRDefault="00406CF5" w:rsidP="0059781B">
      <w:pPr>
        <w:jc w:val="both"/>
      </w:pPr>
      <w:r w:rsidRPr="0059781B">
        <w:t xml:space="preserve">Меры безопасности при </w:t>
      </w:r>
      <w:r w:rsidR="00DF2283">
        <w:t>«</w:t>
      </w:r>
      <w:proofErr w:type="spellStart"/>
      <w:r w:rsidRPr="0059781B">
        <w:t>прозвонке</w:t>
      </w:r>
      <w:proofErr w:type="spellEnd"/>
      <w:r w:rsidR="00DF2283">
        <w:t>»</w:t>
      </w:r>
      <w:r w:rsidRPr="0059781B">
        <w:t xml:space="preserve"> </w:t>
      </w:r>
      <w:proofErr w:type="spellStart"/>
      <w:r w:rsidRPr="0059781B">
        <w:t>электроцепей</w:t>
      </w:r>
      <w:proofErr w:type="spellEnd"/>
      <w:r w:rsidRPr="0059781B">
        <w:t>, при работе с переносными светильниками ремонтного освещения.</w:t>
      </w:r>
    </w:p>
    <w:p w:rsidR="00406CF5" w:rsidRPr="0059781B" w:rsidRDefault="00406CF5" w:rsidP="0059781B">
      <w:pPr>
        <w:jc w:val="both"/>
      </w:pPr>
      <w:r w:rsidRPr="0059781B">
        <w:t>Меры безопасности при работе переносным электрифицированным инструментом и с переносными светильниками ремонтного освещения.</w:t>
      </w:r>
    </w:p>
    <w:p w:rsidR="00406CF5" w:rsidRPr="0059781B" w:rsidRDefault="00406CF5" w:rsidP="0059781B">
      <w:pPr>
        <w:jc w:val="both"/>
      </w:pPr>
      <w:r w:rsidRPr="0059781B">
        <w:t>Защитные средства, применяемые для эксплуатации и ремонта электрооборудования грузоподъемных кранов. Основные и дополнительные защитные средства.</w:t>
      </w:r>
    </w:p>
    <w:p w:rsidR="00D06AA8" w:rsidRPr="00D06AA8" w:rsidRDefault="00406CF5" w:rsidP="00B21C0C">
      <w:pPr>
        <w:jc w:val="both"/>
        <w:rPr>
          <w:b/>
        </w:rPr>
      </w:pPr>
      <w:bookmarkStart w:id="15" w:name="i588653"/>
      <w:r w:rsidRPr="00D06AA8">
        <w:rPr>
          <w:b/>
        </w:rPr>
        <w:t>Тема 2.</w:t>
      </w:r>
      <w:r w:rsidR="00B21C0C" w:rsidRPr="00D06AA8">
        <w:rPr>
          <w:b/>
        </w:rPr>
        <w:t xml:space="preserve"> Проверка электрооборудования и электроаппаратуры. </w:t>
      </w:r>
    </w:p>
    <w:p w:rsidR="00B21C0C" w:rsidRDefault="00B21C0C" w:rsidP="00B21C0C">
      <w:pPr>
        <w:jc w:val="both"/>
      </w:pPr>
      <w:r>
        <w:t xml:space="preserve">Устранение повреждений токосъемников, резисторов, пусковой аппаратуры реле максимального тока, </w:t>
      </w:r>
      <w:proofErr w:type="spellStart"/>
      <w:r>
        <w:t>электроблокировочных</w:t>
      </w:r>
      <w:proofErr w:type="spellEnd"/>
      <w:r>
        <w:t xml:space="preserve"> устройств. Замена (в случае повреждения) катушек, зачистка и замена сегментов и сухарей в контроллерах и другой аппаратуре. Замена изношенных токосъемников и контактов. Регулировка работы контроллеров. Проверка и замена тормозных магнитов. Проверка и замена электронных узлов и элементов. Регулировка тормозных электромагнитов. Замена поврежденных участков электропроводки.</w:t>
      </w:r>
    </w:p>
    <w:p w:rsidR="00B21C0C" w:rsidRDefault="00B21C0C" w:rsidP="00B21C0C">
      <w:pPr>
        <w:jc w:val="both"/>
      </w:pPr>
      <w:r>
        <w:t>Проверка и устранение неисправностей защитного заземления.</w:t>
      </w:r>
    </w:p>
    <w:p w:rsidR="00B21C0C" w:rsidRDefault="00B21C0C" w:rsidP="00B21C0C">
      <w:pPr>
        <w:jc w:val="both"/>
      </w:pPr>
      <w:r>
        <w:t>Полная проверка плавности работы всех механизмов крана, отсутствие шумов, люфтов, особенно при реверсивных переключениях.</w:t>
      </w:r>
    </w:p>
    <w:p w:rsidR="00B21C0C" w:rsidRDefault="00B21C0C" w:rsidP="00B21C0C">
      <w:pPr>
        <w:jc w:val="both"/>
      </w:pPr>
      <w:r>
        <w:t>Ремонт рубильников, предохранителей, пакетных выключателей, кнопок управления, ключей управления, автоматических выключателей, магнитных пускателей, контакторов, промежуточных и тепловых реле. Ремонт максимально-токовых реле РЭО-401. Ремонт светильников и прожекторов.</w:t>
      </w:r>
    </w:p>
    <w:p w:rsidR="00B21C0C" w:rsidRDefault="00B21C0C" w:rsidP="00B21C0C">
      <w:pPr>
        <w:jc w:val="both"/>
      </w:pPr>
      <w:r>
        <w:t>Ремонт двигателей низковольтных аппаратов. Ремонт контактов толщиной более 0,5 мм и менее 0,5 мм. Допускаемые раковины на ножах рубильника, наименьшая толщина губок и ножей.</w:t>
      </w:r>
    </w:p>
    <w:p w:rsidR="00B21C0C" w:rsidRDefault="00B21C0C" w:rsidP="00B21C0C">
      <w:pPr>
        <w:jc w:val="both"/>
      </w:pPr>
      <w:r>
        <w:t>Проверка и испытание отремонтированных коммутационных аппаратов. Измерение сопротивления изоляции. Определение нажатия и провала контактов.</w:t>
      </w:r>
    </w:p>
    <w:p w:rsidR="00B21C0C" w:rsidRDefault="00B21C0C" w:rsidP="00B21C0C">
      <w:pPr>
        <w:jc w:val="both"/>
      </w:pPr>
      <w:r>
        <w:t xml:space="preserve">Ремонт электрических машин. Основные неисправности электрических машин. Электрические и механические повреждения электромашин. Осмотр, </w:t>
      </w:r>
      <w:proofErr w:type="spellStart"/>
      <w:r>
        <w:t>дефектация</w:t>
      </w:r>
      <w:proofErr w:type="spellEnd"/>
      <w:r>
        <w:t xml:space="preserve"> и подготовка электрической машины к ремонту, ремонт щеткодержателей. Балансировка роторов. Пропитка и сушка обмоток. Ремонт подшипниковых щитов и валов.</w:t>
      </w:r>
    </w:p>
    <w:p w:rsidR="00B21C0C" w:rsidRDefault="00B21C0C" w:rsidP="00B21C0C">
      <w:pPr>
        <w:jc w:val="both"/>
      </w:pPr>
      <w:r>
        <w:t>Определение неисправности в электроаппаратах и электродвигателях крановых механизмов, причины и способы их устранения.</w:t>
      </w:r>
    </w:p>
    <w:p w:rsidR="00B21C0C" w:rsidRDefault="00B21C0C" w:rsidP="00B21C0C">
      <w:pPr>
        <w:jc w:val="both"/>
      </w:pPr>
      <w:r>
        <w:t xml:space="preserve">Ремонт резисторов. Определение неисправностей в </w:t>
      </w:r>
      <w:proofErr w:type="spellStart"/>
      <w:r>
        <w:t>электросхемах</w:t>
      </w:r>
      <w:proofErr w:type="spellEnd"/>
      <w:r>
        <w:t xml:space="preserve"> грузоподъемных кранов.</w:t>
      </w:r>
    </w:p>
    <w:p w:rsidR="00406CF5" w:rsidRPr="0059781B" w:rsidRDefault="00B21C0C" w:rsidP="00B21C0C">
      <w:pPr>
        <w:jc w:val="both"/>
      </w:pPr>
      <w:r>
        <w:t xml:space="preserve">Проверка правильности подключения и исправности действия ограничителей рабочих движений механизмов крана, ограничителей подъема груза, анемометров, блокировочных устройств, креномеров, противоугонных устройств, сигнальных приборов и </w:t>
      </w:r>
      <w:proofErr w:type="gramStart"/>
      <w:r>
        <w:t>других приборов</w:t>
      </w:r>
      <w:proofErr w:type="gramEnd"/>
      <w:r>
        <w:t xml:space="preserve"> и устройств безопасности.</w:t>
      </w:r>
      <w:r w:rsidR="00406CF5" w:rsidRPr="0059781B">
        <w:t xml:space="preserve"> Обучение операциям по техническому обслуживанию и ремонту электрооборудования и устройств безопасности кранов</w:t>
      </w:r>
      <w:bookmarkEnd w:id="15"/>
    </w:p>
    <w:p w:rsidR="00406CF5" w:rsidRPr="0059781B" w:rsidRDefault="00406CF5" w:rsidP="0059781B">
      <w:pPr>
        <w:jc w:val="both"/>
      </w:pPr>
      <w:r w:rsidRPr="0059781B">
        <w:t>Осмотр и ревизия электродвигателей крановых механизмов.</w:t>
      </w:r>
    </w:p>
    <w:p w:rsidR="00406CF5" w:rsidRPr="0059781B" w:rsidRDefault="00406CF5" w:rsidP="0059781B">
      <w:pPr>
        <w:jc w:val="both"/>
      </w:pPr>
      <w:r w:rsidRPr="0059781B">
        <w:t>Осмотр и ревизия крановых защитных панелей, состояния блоков максимально-токовых реле и др.</w:t>
      </w:r>
    </w:p>
    <w:p w:rsidR="00406CF5" w:rsidRPr="0059781B" w:rsidRDefault="00406CF5" w:rsidP="0059781B">
      <w:pPr>
        <w:jc w:val="both"/>
      </w:pPr>
      <w:r w:rsidRPr="0059781B">
        <w:t>Осмотр и ревизия ящиков резисторов. Слушателю необходимо знать, что исправная работа резисторов в значительной мере зависит от плотности затяжек всех соединений, и в первую очередь контактных.</w:t>
      </w:r>
    </w:p>
    <w:p w:rsidR="00406CF5" w:rsidRPr="0059781B" w:rsidRDefault="00406CF5" w:rsidP="00A529FB">
      <w:pPr>
        <w:jc w:val="both"/>
      </w:pPr>
      <w:r w:rsidRPr="0059781B">
        <w:t xml:space="preserve">Осмотр и ревизия контроллеров, контакторов, реверсоров, промежуточных реле, концевых выключателей устанавливаются по графику планово-предупредительного ремонта (ППР) в зависимости от интенсивности работы механизмов. </w:t>
      </w:r>
    </w:p>
    <w:p w:rsidR="00406CF5" w:rsidRPr="0059781B" w:rsidRDefault="00406CF5" w:rsidP="0059781B">
      <w:pPr>
        <w:jc w:val="both"/>
      </w:pPr>
      <w:r w:rsidRPr="0059781B">
        <w:lastRenderedPageBreak/>
        <w:t>Выявление неполадок в цепях управления и в силовых цепях грузоподъемных кранов и их устройств. Проверка сопротивления изоляции и целостности заземления (</w:t>
      </w:r>
      <w:proofErr w:type="spellStart"/>
      <w:r w:rsidRPr="0059781B">
        <w:t>зануления</w:t>
      </w:r>
      <w:proofErr w:type="spellEnd"/>
      <w:r w:rsidRPr="0059781B">
        <w:t>). Проверка приборов и устройств безопасности кранов.</w:t>
      </w:r>
    </w:p>
    <w:p w:rsidR="003707D4" w:rsidRPr="0059781B" w:rsidRDefault="003707D4" w:rsidP="0059781B">
      <w:pPr>
        <w:jc w:val="both"/>
      </w:pPr>
    </w:p>
    <w:p w:rsidR="00406CF5" w:rsidRPr="00D06AA8" w:rsidRDefault="00406CF5" w:rsidP="0059781B">
      <w:pPr>
        <w:jc w:val="both"/>
        <w:rPr>
          <w:b/>
        </w:rPr>
      </w:pPr>
      <w:bookmarkStart w:id="16" w:name="i598051"/>
      <w:r w:rsidRPr="00D06AA8">
        <w:rPr>
          <w:b/>
        </w:rPr>
        <w:t>Тема 3. Самостоятельное выполнение работ, примеры работ</w:t>
      </w:r>
      <w:bookmarkEnd w:id="16"/>
    </w:p>
    <w:p w:rsidR="00406CF5" w:rsidRPr="0059781B" w:rsidRDefault="00406CF5" w:rsidP="0059781B">
      <w:pPr>
        <w:jc w:val="both"/>
      </w:pPr>
      <w:r w:rsidRPr="0059781B">
        <w:t>Самостоятельное выполнение работ, предусмотренных эксплуатационными документами кранов и производственной инструкцией электромонтера</w:t>
      </w:r>
      <w:r w:rsidR="003707D4" w:rsidRPr="0059781B">
        <w:t xml:space="preserve"> по ремонту и обслуживанию грузоподъемных машин</w:t>
      </w:r>
    </w:p>
    <w:p w:rsidR="00406CF5" w:rsidRPr="0059781B" w:rsidRDefault="00406CF5" w:rsidP="0059781B">
      <w:pPr>
        <w:jc w:val="both"/>
      </w:pPr>
      <w:r w:rsidRPr="0059781B">
        <w:t>Регулировка и проверка электромеханических и электромагнитных блокировок.</w:t>
      </w:r>
    </w:p>
    <w:p w:rsidR="00C57F26" w:rsidRPr="0059781B" w:rsidRDefault="00406CF5" w:rsidP="0059781B">
      <w:pPr>
        <w:jc w:val="both"/>
      </w:pPr>
      <w:r w:rsidRPr="0059781B">
        <w:t xml:space="preserve">Проверка, ремонт и наладка </w:t>
      </w:r>
      <w:proofErr w:type="spellStart"/>
      <w:r w:rsidRPr="0059781B">
        <w:t>командоаппаратов</w:t>
      </w:r>
      <w:proofErr w:type="spellEnd"/>
      <w:r w:rsidRPr="0059781B">
        <w:t xml:space="preserve"> и исполнительных механизмов и</w:t>
      </w:r>
      <w:r w:rsidR="003707D4" w:rsidRPr="0059781B">
        <w:t xml:space="preserve"> </w:t>
      </w:r>
      <w:r w:rsidRPr="0059781B">
        <w:t>другие работы.</w:t>
      </w:r>
    </w:p>
    <w:sectPr w:rsidR="00C57F26" w:rsidRPr="0059781B" w:rsidSect="00D06AA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93067"/>
    <w:multiLevelType w:val="multilevel"/>
    <w:tmpl w:val="9706486C"/>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9110143"/>
    <w:multiLevelType w:val="hybridMultilevel"/>
    <w:tmpl w:val="4C40AA0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
    <w:nsid w:val="510A3CFD"/>
    <w:multiLevelType w:val="multilevel"/>
    <w:tmpl w:val="5EFECBB4"/>
    <w:lvl w:ilvl="0">
      <w:start w:val="1"/>
      <w:numFmt w:val="decimal"/>
      <w:lvlText w:val="%1."/>
      <w:lvlJc w:val="left"/>
      <w:pPr>
        <w:ind w:left="502" w:hanging="360"/>
      </w:pPr>
    </w:lvl>
    <w:lvl w:ilvl="1">
      <w:start w:val="1"/>
      <w:numFmt w:val="decimal"/>
      <w:isLgl/>
      <w:lvlText w:val="%1.%2."/>
      <w:lvlJc w:val="left"/>
      <w:pPr>
        <w:ind w:left="862"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96C3379"/>
    <w:multiLevelType w:val="multilevel"/>
    <w:tmpl w:val="DA1A9B40"/>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607C3"/>
    <w:rsid w:val="00015D08"/>
    <w:rsid w:val="000566C1"/>
    <w:rsid w:val="00061DF3"/>
    <w:rsid w:val="000B1469"/>
    <w:rsid w:val="00112193"/>
    <w:rsid w:val="00123ACA"/>
    <w:rsid w:val="00147B2B"/>
    <w:rsid w:val="00160E61"/>
    <w:rsid w:val="001966EB"/>
    <w:rsid w:val="00287E8B"/>
    <w:rsid w:val="0029190E"/>
    <w:rsid w:val="00296407"/>
    <w:rsid w:val="002A3863"/>
    <w:rsid w:val="002A6D1B"/>
    <w:rsid w:val="002B0D16"/>
    <w:rsid w:val="002B20EF"/>
    <w:rsid w:val="0034495A"/>
    <w:rsid w:val="00356A70"/>
    <w:rsid w:val="003707D4"/>
    <w:rsid w:val="003A7556"/>
    <w:rsid w:val="00406CF5"/>
    <w:rsid w:val="00415E06"/>
    <w:rsid w:val="00435815"/>
    <w:rsid w:val="004B6FF5"/>
    <w:rsid w:val="004C0EB1"/>
    <w:rsid w:val="005607C3"/>
    <w:rsid w:val="0059781B"/>
    <w:rsid w:val="00634AB4"/>
    <w:rsid w:val="006C3734"/>
    <w:rsid w:val="00700EBD"/>
    <w:rsid w:val="00727D05"/>
    <w:rsid w:val="00790A79"/>
    <w:rsid w:val="007D3038"/>
    <w:rsid w:val="008740B3"/>
    <w:rsid w:val="008C12EB"/>
    <w:rsid w:val="00925C6C"/>
    <w:rsid w:val="009934FC"/>
    <w:rsid w:val="009A77D8"/>
    <w:rsid w:val="009C5CEF"/>
    <w:rsid w:val="009C6A2A"/>
    <w:rsid w:val="009F583C"/>
    <w:rsid w:val="009F672B"/>
    <w:rsid w:val="00A47F16"/>
    <w:rsid w:val="00A529FB"/>
    <w:rsid w:val="00A746FE"/>
    <w:rsid w:val="00B05329"/>
    <w:rsid w:val="00B11FCC"/>
    <w:rsid w:val="00B21C0C"/>
    <w:rsid w:val="00B24C9C"/>
    <w:rsid w:val="00B53B27"/>
    <w:rsid w:val="00BC2246"/>
    <w:rsid w:val="00BF2A69"/>
    <w:rsid w:val="00C4756A"/>
    <w:rsid w:val="00C47DF3"/>
    <w:rsid w:val="00C50DC7"/>
    <w:rsid w:val="00C57F26"/>
    <w:rsid w:val="00C969AF"/>
    <w:rsid w:val="00C97A92"/>
    <w:rsid w:val="00CB2CBE"/>
    <w:rsid w:val="00CB651F"/>
    <w:rsid w:val="00CC60CB"/>
    <w:rsid w:val="00CE590C"/>
    <w:rsid w:val="00D05F8F"/>
    <w:rsid w:val="00D06AA8"/>
    <w:rsid w:val="00D371CF"/>
    <w:rsid w:val="00D44900"/>
    <w:rsid w:val="00DB1E3C"/>
    <w:rsid w:val="00DC5E8E"/>
    <w:rsid w:val="00DC7361"/>
    <w:rsid w:val="00DE47D4"/>
    <w:rsid w:val="00DF2283"/>
    <w:rsid w:val="00E1396B"/>
    <w:rsid w:val="00E14E10"/>
    <w:rsid w:val="00EA4959"/>
    <w:rsid w:val="00F1634D"/>
    <w:rsid w:val="00F34435"/>
    <w:rsid w:val="00F364DB"/>
    <w:rsid w:val="00F76901"/>
    <w:rsid w:val="00F808B7"/>
    <w:rsid w:val="00F94257"/>
    <w:rsid w:val="00FB1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04592-4910-4943-AB64-7ABB8FFF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4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61D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F364DB"/>
    <w:pPr>
      <w:ind w:left="720"/>
      <w:contextualSpacing/>
    </w:pPr>
  </w:style>
  <w:style w:type="character" w:styleId="a4">
    <w:name w:val="Hyperlink"/>
    <w:basedOn w:val="a0"/>
    <w:uiPriority w:val="99"/>
    <w:unhideWhenUsed/>
    <w:rsid w:val="007D3038"/>
    <w:rPr>
      <w:color w:val="0563C1" w:themeColor="hyperlink"/>
      <w:u w:val="single"/>
    </w:rPr>
  </w:style>
  <w:style w:type="table" w:styleId="a5">
    <w:name w:val="Table Grid"/>
    <w:basedOn w:val="a1"/>
    <w:uiPriority w:val="39"/>
    <w:rsid w:val="00A47F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тиль1"/>
    <w:basedOn w:val="a1"/>
    <w:uiPriority w:val="99"/>
    <w:qFormat/>
    <w:rsid w:val="00A47F16"/>
    <w:pPr>
      <w:spacing w:after="0" w:line="240" w:lineRule="auto"/>
    </w:pPr>
    <w:rPr>
      <w:b/>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11</Pages>
  <Words>4109</Words>
  <Characters>23423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Лаптев</dc:creator>
  <cp:keywords/>
  <dc:description/>
  <cp:lastModifiedBy>User</cp:lastModifiedBy>
  <cp:revision>19</cp:revision>
  <dcterms:created xsi:type="dcterms:W3CDTF">2019-03-19T17:25:00Z</dcterms:created>
  <dcterms:modified xsi:type="dcterms:W3CDTF">2019-03-25T12:57:00Z</dcterms:modified>
</cp:coreProperties>
</file>