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3" w:rsidRDefault="00F86423" w:rsidP="002F2F9F">
      <w:pPr>
        <w:jc w:val="center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УТВЕРЖДАЮ</w:t>
      </w: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Директор АНО «УЦДПО «Прогресс»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Default="00444C04" w:rsidP="00444C04">
      <w:pPr>
        <w:jc w:val="right"/>
        <w:rPr>
          <w:b/>
        </w:rPr>
      </w:pPr>
      <w:r w:rsidRPr="00A926D6">
        <w:rPr>
          <w:b/>
        </w:rPr>
        <w:t>________________С.Н. Селюков</w:t>
      </w:r>
    </w:p>
    <w:p w:rsidR="00444C04" w:rsidRPr="00A926D6" w:rsidRDefault="00444C04" w:rsidP="00444C04">
      <w:pPr>
        <w:jc w:val="right"/>
        <w:rPr>
          <w:b/>
        </w:rPr>
      </w:pPr>
    </w:p>
    <w:p w:rsidR="00444C04" w:rsidRPr="00A926D6" w:rsidRDefault="00444C04" w:rsidP="00444C04">
      <w:pPr>
        <w:jc w:val="right"/>
        <w:rPr>
          <w:b/>
        </w:rPr>
      </w:pPr>
      <w:r w:rsidRPr="00A926D6">
        <w:rPr>
          <w:b/>
        </w:rPr>
        <w:t>«____» ________________20 ____г.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444C04" w:rsidRPr="0020093E" w:rsidRDefault="00444C04" w:rsidP="00444C04"/>
    <w:p w:rsidR="00C33F6A" w:rsidRDefault="00444C04" w:rsidP="00444C04">
      <w:pPr>
        <w:jc w:val="center"/>
        <w:rPr>
          <w:b/>
        </w:rPr>
      </w:pPr>
      <w:r w:rsidRPr="0020093E">
        <w:rPr>
          <w:b/>
        </w:rPr>
        <w:t xml:space="preserve">ПРОГРАММА </w:t>
      </w:r>
    </w:p>
    <w:p w:rsidR="00444C04" w:rsidRPr="0020093E" w:rsidRDefault="00355E98" w:rsidP="00444C04">
      <w:pPr>
        <w:jc w:val="center"/>
        <w:rPr>
          <w:b/>
        </w:rPr>
      </w:pPr>
      <w:r>
        <w:rPr>
          <w:b/>
        </w:rPr>
        <w:t>ПРОФЕССИОНАЛЬНОГО ОБУЧЕНИЯ</w:t>
      </w:r>
    </w:p>
    <w:p w:rsidR="00444C04" w:rsidRPr="0020093E" w:rsidRDefault="00444C04" w:rsidP="00444C04">
      <w:pPr>
        <w:jc w:val="center"/>
        <w:rPr>
          <w:b/>
        </w:rPr>
      </w:pPr>
      <w:r w:rsidRPr="0020093E">
        <w:rPr>
          <w:b/>
        </w:rPr>
        <w:t>И ЭКЗАМЕНАЦИОННЫЕ БИЛЕТЫ</w:t>
      </w:r>
    </w:p>
    <w:p w:rsidR="00D122DB" w:rsidRDefault="00444C04" w:rsidP="00444C04">
      <w:pPr>
        <w:jc w:val="center"/>
        <w:rPr>
          <w:b/>
        </w:rPr>
      </w:pPr>
      <w:r w:rsidRPr="0020093E">
        <w:rPr>
          <w:b/>
        </w:rPr>
        <w:t xml:space="preserve">ПО ПРОФЕССИИ: </w:t>
      </w:r>
    </w:p>
    <w:p w:rsidR="00444C04" w:rsidRDefault="00444C04" w:rsidP="00444C04">
      <w:pPr>
        <w:jc w:val="center"/>
        <w:rPr>
          <w:b/>
        </w:rPr>
      </w:pPr>
      <w:r w:rsidRPr="0020093E">
        <w:rPr>
          <w:b/>
        </w:rPr>
        <w:t xml:space="preserve"> </w:t>
      </w:r>
    </w:p>
    <w:p w:rsidR="00355E98" w:rsidRDefault="00444C04" w:rsidP="00355E98">
      <w:pPr>
        <w:jc w:val="center"/>
        <w:rPr>
          <w:b/>
        </w:rPr>
      </w:pPr>
      <w:r w:rsidRPr="0020093E">
        <w:rPr>
          <w:b/>
        </w:rPr>
        <w:t>«</w:t>
      </w:r>
      <w:proofErr w:type="gramStart"/>
      <w:r w:rsidR="00CD345F">
        <w:rPr>
          <w:b/>
        </w:rPr>
        <w:t>ЭЛЕКТРО</w:t>
      </w:r>
      <w:r w:rsidR="00D122DB">
        <w:rPr>
          <w:b/>
        </w:rPr>
        <w:t>МОНТАЖНИК</w:t>
      </w:r>
      <w:r w:rsidR="0025255C">
        <w:rPr>
          <w:b/>
        </w:rPr>
        <w:t xml:space="preserve"> </w:t>
      </w:r>
      <w:r w:rsidR="00CD345F">
        <w:rPr>
          <w:b/>
        </w:rPr>
        <w:t xml:space="preserve"> ПО</w:t>
      </w:r>
      <w:proofErr w:type="gramEnd"/>
      <w:r w:rsidR="00CD345F">
        <w:rPr>
          <w:b/>
        </w:rPr>
        <w:t xml:space="preserve"> СИЛОВЫМ СЕТЯМ И ЭЛЕКТРООБОРУДОВАНИЮ</w:t>
      </w:r>
      <w:r w:rsidRPr="0020093E">
        <w:rPr>
          <w:b/>
        </w:rPr>
        <w:t>»</w:t>
      </w:r>
      <w:r>
        <w:rPr>
          <w:b/>
        </w:rPr>
        <w:t xml:space="preserve"> </w:t>
      </w:r>
    </w:p>
    <w:p w:rsidR="00444C04" w:rsidRPr="0020093E" w:rsidRDefault="00444C04" w:rsidP="00355E98">
      <w:pPr>
        <w:jc w:val="center"/>
        <w:rPr>
          <w:b/>
        </w:rPr>
      </w:pPr>
      <w:r w:rsidRPr="0020093E">
        <w:rPr>
          <w:b/>
        </w:rPr>
        <w:t>(</w:t>
      </w:r>
      <w:r w:rsidR="00D122DB">
        <w:rPr>
          <w:b/>
        </w:rPr>
        <w:t>3</w:t>
      </w:r>
      <w:r w:rsidRPr="0020093E">
        <w:rPr>
          <w:b/>
        </w:rPr>
        <w:t xml:space="preserve"> разряд)</w:t>
      </w:r>
    </w:p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Pr="0020093E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Default="00444C04" w:rsidP="00444C04"/>
    <w:p w:rsidR="00444C04" w:rsidRPr="0020093E" w:rsidRDefault="00444C04" w:rsidP="00444C04"/>
    <w:p w:rsidR="00D122DB" w:rsidRDefault="00444C04" w:rsidP="00444C04">
      <w:pPr>
        <w:jc w:val="right"/>
      </w:pPr>
      <w:r w:rsidRPr="0020093E">
        <w:t>Рассмотрена и утвержден</w:t>
      </w:r>
      <w:r>
        <w:t xml:space="preserve">а </w:t>
      </w:r>
      <w:r w:rsidR="00D122DB">
        <w:t xml:space="preserve">Педагогическим </w:t>
      </w:r>
    </w:p>
    <w:p w:rsidR="00444C04" w:rsidRPr="0020093E" w:rsidRDefault="00D122DB" w:rsidP="00D122DB">
      <w:pPr>
        <w:jc w:val="center"/>
      </w:pPr>
      <w:r>
        <w:t xml:space="preserve">                                                                       </w:t>
      </w:r>
      <w:proofErr w:type="gramStart"/>
      <w:r>
        <w:t>Советом</w:t>
      </w:r>
      <w:r w:rsidR="00444C04">
        <w:t xml:space="preserve">  </w:t>
      </w:r>
      <w:r w:rsidR="00444C04" w:rsidRPr="0020093E">
        <w:t>АНО</w:t>
      </w:r>
      <w:proofErr w:type="gramEnd"/>
      <w:r w:rsidR="00444C04" w:rsidRPr="0020093E">
        <w:t xml:space="preserve"> «УЦДПО  «Прогресс»</w:t>
      </w: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444C04" w:rsidRDefault="00444C04" w:rsidP="002F2F9F">
      <w:pPr>
        <w:jc w:val="center"/>
        <w:rPr>
          <w:b/>
        </w:rPr>
      </w:pPr>
    </w:p>
    <w:p w:rsidR="006E3E59" w:rsidRDefault="006E3E59" w:rsidP="002F2F9F">
      <w:pPr>
        <w:jc w:val="center"/>
        <w:rPr>
          <w:b/>
        </w:rPr>
      </w:pPr>
    </w:p>
    <w:p w:rsidR="006E3E59" w:rsidRDefault="006E3E59" w:rsidP="002F2F9F">
      <w:pPr>
        <w:jc w:val="center"/>
        <w:rPr>
          <w:b/>
        </w:rPr>
      </w:pPr>
    </w:p>
    <w:p w:rsidR="006E3E59" w:rsidRDefault="006E3E59" w:rsidP="002F2F9F">
      <w:pPr>
        <w:jc w:val="center"/>
        <w:rPr>
          <w:b/>
        </w:rPr>
      </w:pPr>
    </w:p>
    <w:p w:rsidR="002F2F9F" w:rsidRPr="00BB28CC" w:rsidRDefault="002F2F9F" w:rsidP="002F2F9F">
      <w:pPr>
        <w:jc w:val="center"/>
        <w:rPr>
          <w:b/>
        </w:rPr>
      </w:pPr>
      <w:r w:rsidRPr="00BB28CC">
        <w:rPr>
          <w:b/>
        </w:rPr>
        <w:lastRenderedPageBreak/>
        <w:t>ПОЯСНИТЕЛЬНАЯ ЗАПИСКА</w:t>
      </w:r>
    </w:p>
    <w:p w:rsidR="002F2F9F" w:rsidRPr="00BB28CC" w:rsidRDefault="002F2F9F" w:rsidP="002F2F9F">
      <w:pPr>
        <w:jc w:val="center"/>
        <w:rPr>
          <w:b/>
        </w:rPr>
      </w:pPr>
    </w:p>
    <w:p w:rsidR="00CD345F" w:rsidRPr="002E2690" w:rsidRDefault="00CD345F" w:rsidP="00883FD6">
      <w:pPr>
        <w:shd w:val="clear" w:color="auto" w:fill="FFFFFF"/>
        <w:ind w:firstLine="708"/>
        <w:jc w:val="both"/>
        <w:rPr>
          <w:color w:val="202020"/>
        </w:rPr>
      </w:pPr>
      <w:r w:rsidRPr="002E2690">
        <w:rPr>
          <w:color w:val="202020"/>
        </w:rPr>
        <w:t xml:space="preserve">Обучение электромонтажника по силовым сетям и электрооборудованию </w:t>
      </w:r>
      <w:r>
        <w:rPr>
          <w:color w:val="202020"/>
        </w:rPr>
        <w:t xml:space="preserve">– 3разряда </w:t>
      </w:r>
      <w:r w:rsidRPr="002E2690">
        <w:rPr>
          <w:color w:val="202020"/>
        </w:rPr>
        <w:t xml:space="preserve">проводится в соответствии с </w:t>
      </w:r>
      <w:r w:rsidRPr="002A5B88">
        <w:t>Федеральным Законом «Об образовании в Российской Федерации» от 29.12.2012 года №273-ФЗ, Приказ</w:t>
      </w:r>
      <w:r>
        <w:t>ом</w:t>
      </w:r>
      <w:r w:rsidRPr="002A5B88">
        <w:t xml:space="preserve"> Министерства образования и науки Российской Федерации (</w:t>
      </w:r>
      <w:proofErr w:type="spellStart"/>
      <w:r w:rsidRPr="002A5B88">
        <w:t>Минобрнауки</w:t>
      </w:r>
      <w:proofErr w:type="spellEnd"/>
      <w:r w:rsidRPr="002A5B88"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t xml:space="preserve">, </w:t>
      </w:r>
      <w:r w:rsidRPr="002E2690">
        <w:rPr>
          <w:color w:val="202020"/>
        </w:rPr>
        <w:t>Приказом Министерства труда и социальной защиты Российской Федерации от 18 января 2017 № 50н «Об утверждении профессионального стандарта «Электромонтажник</w:t>
      </w:r>
      <w:r w:rsidR="006E3E59">
        <w:rPr>
          <w:color w:val="202020"/>
        </w:rPr>
        <w:t>»</w:t>
      </w:r>
      <w:r>
        <w:rPr>
          <w:color w:val="202020"/>
        </w:rPr>
        <w:t>.</w:t>
      </w:r>
    </w:p>
    <w:p w:rsidR="00CD345F" w:rsidRDefault="00CD345F" w:rsidP="00883FD6">
      <w:pPr>
        <w:shd w:val="clear" w:color="auto" w:fill="FFFFFF"/>
        <w:ind w:firstLine="708"/>
        <w:jc w:val="both"/>
        <w:rPr>
          <w:color w:val="202020"/>
        </w:rPr>
      </w:pPr>
      <w:r w:rsidRPr="002E2690">
        <w:rPr>
          <w:color w:val="202020"/>
        </w:rPr>
        <w:t>В соответствии с ГОСТ 21.613-</w:t>
      </w:r>
      <w:r>
        <w:rPr>
          <w:color w:val="202020"/>
        </w:rPr>
        <w:t>2014 к</w:t>
      </w:r>
      <w:r w:rsidRPr="002E2690">
        <w:rPr>
          <w:color w:val="202020"/>
        </w:rPr>
        <w:t xml:space="preserve"> силовому электрооборудованию относят: комплектные трансформаторные подстанции 6.10/0,4.0,66 </w:t>
      </w:r>
      <w:proofErr w:type="spellStart"/>
      <w:r w:rsidRPr="002E2690">
        <w:rPr>
          <w:color w:val="202020"/>
        </w:rPr>
        <w:t>кВ</w:t>
      </w:r>
      <w:proofErr w:type="spellEnd"/>
      <w:r w:rsidRPr="002E2690">
        <w:rPr>
          <w:color w:val="202020"/>
        </w:rPr>
        <w:t xml:space="preserve">; электрические, сети для питания </w:t>
      </w:r>
      <w:proofErr w:type="spellStart"/>
      <w:r w:rsidRPr="002E2690">
        <w:rPr>
          <w:color w:val="202020"/>
        </w:rPr>
        <w:t>электроприемников</w:t>
      </w:r>
      <w:proofErr w:type="spellEnd"/>
      <w:r w:rsidRPr="002E2690">
        <w:rPr>
          <w:color w:val="202020"/>
        </w:rPr>
        <w:t xml:space="preserve"> напряжением до 1 </w:t>
      </w:r>
      <w:proofErr w:type="spellStart"/>
      <w:r w:rsidRPr="002E2690">
        <w:rPr>
          <w:color w:val="202020"/>
        </w:rPr>
        <w:t>кВ</w:t>
      </w:r>
      <w:proofErr w:type="spellEnd"/>
      <w:r w:rsidRPr="002E2690">
        <w:rPr>
          <w:color w:val="202020"/>
        </w:rPr>
        <w:t xml:space="preserve"> в пределах проектируемого здания, сооружения; управляющие устройства электроприводов до 1 </w:t>
      </w:r>
      <w:proofErr w:type="spellStart"/>
      <w:r w:rsidRPr="002E2690">
        <w:rPr>
          <w:color w:val="202020"/>
        </w:rPr>
        <w:t>кВ</w:t>
      </w:r>
      <w:proofErr w:type="spellEnd"/>
      <w:r w:rsidRPr="002E2690">
        <w:rPr>
          <w:color w:val="202020"/>
        </w:rPr>
        <w:t xml:space="preserve"> систем вентиляции и кондиционирования воздуха, водоснабжения, канализации и других механизмов общего (например, общецехового) назначения, если электроприводы этих систем и механизмов поставляются без таковых.</w:t>
      </w:r>
    </w:p>
    <w:p w:rsidR="00F10612" w:rsidRDefault="00F10612" w:rsidP="00883FD6">
      <w:pPr>
        <w:shd w:val="clear" w:color="auto" w:fill="FFFFFF"/>
        <w:ind w:firstLine="708"/>
        <w:jc w:val="both"/>
        <w:rPr>
          <w:color w:val="202020"/>
        </w:rPr>
      </w:pPr>
    </w:p>
    <w:p w:rsidR="00F10612" w:rsidRDefault="00F10612" w:rsidP="00883FD6">
      <w:pPr>
        <w:ind w:firstLine="708"/>
        <w:jc w:val="both"/>
        <w:rPr>
          <w:color w:val="2D2D2D"/>
          <w:shd w:val="clear" w:color="auto" w:fill="FFFFFF"/>
        </w:rPr>
      </w:pPr>
      <w:r w:rsidRPr="002E2690">
        <w:rPr>
          <w:color w:val="202020"/>
        </w:rPr>
        <w:t>В соответствии с Приказом Министерства труда и социальной защиты Российской Федерации от 18 января 2017 № 50н «Об утверждении профессионального стандарта «Электромонтажник»,</w:t>
      </w:r>
      <w:r w:rsidRPr="00CD345F">
        <w:t xml:space="preserve"> </w:t>
      </w:r>
      <w:r>
        <w:t>д</w:t>
      </w:r>
      <w:r w:rsidRPr="0025255C">
        <w:t xml:space="preserve">ля выполнения работ </w:t>
      </w:r>
      <w:r>
        <w:t>электро</w:t>
      </w:r>
      <w:r w:rsidRPr="0025255C">
        <w:t xml:space="preserve">монтажник </w:t>
      </w:r>
      <w:r>
        <w:t>по силовым сетям и электрооборудованию -  3 разряда</w:t>
      </w:r>
      <w:r>
        <w:rPr>
          <w:color w:val="2D2D2D"/>
          <w:shd w:val="clear" w:color="auto" w:fill="FFFFFF"/>
        </w:rPr>
        <w:t>, предъявляются следующие требования:</w:t>
      </w:r>
    </w:p>
    <w:p w:rsidR="00F10612" w:rsidRPr="002E2690" w:rsidRDefault="00F10612" w:rsidP="00F10612">
      <w:pPr>
        <w:shd w:val="clear" w:color="auto" w:fill="FFFFFF"/>
        <w:rPr>
          <w:color w:val="202020"/>
        </w:rPr>
      </w:pPr>
      <w:r w:rsidRPr="002E2690">
        <w:rPr>
          <w:color w:val="20202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345F" w:rsidTr="0088780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6E3E59" w:rsidRDefault="00CD345F" w:rsidP="00887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 к образованию и обучению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D345F" w:rsidTr="0088780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6E3E59" w:rsidRDefault="00CD345F" w:rsidP="00887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 к опыту практической работы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45F" w:rsidTr="0088780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6E3E59" w:rsidRDefault="00CD345F" w:rsidP="00887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Особые условия допуска к работе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инструктажей по охране труда в установленном законодательством Российской Федерации порядке</w:t>
            </w:r>
          </w:p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пожарной безопасности</w:t>
            </w:r>
          </w:p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Наличие группы допуска по электробезопасности, уровень которой зависит от класса установки</w:t>
            </w:r>
          </w:p>
          <w:p w:rsidR="00CD345F" w:rsidRPr="00F10612" w:rsidRDefault="00CD345F" w:rsidP="00887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Удостоверение о допуске к работам на высоте (при выполнении работ на высоте)</w:t>
            </w:r>
          </w:p>
        </w:tc>
      </w:tr>
    </w:tbl>
    <w:p w:rsidR="00CD345F" w:rsidRDefault="00CD345F" w:rsidP="00CD345F">
      <w:pPr>
        <w:shd w:val="clear" w:color="auto" w:fill="FFFFFF"/>
        <w:ind w:firstLine="708"/>
        <w:rPr>
          <w:color w:val="202020"/>
        </w:rPr>
      </w:pPr>
    </w:p>
    <w:p w:rsidR="00CD345F" w:rsidRDefault="00CD345F" w:rsidP="00CD345F">
      <w:pPr>
        <w:shd w:val="clear" w:color="auto" w:fill="FFFFFF"/>
        <w:ind w:firstLine="708"/>
        <w:rPr>
          <w:color w:val="202020"/>
        </w:rPr>
      </w:pPr>
    </w:p>
    <w:p w:rsidR="00CD345F" w:rsidRPr="00F10612" w:rsidRDefault="00F10612" w:rsidP="00CD345F">
      <w:pPr>
        <w:shd w:val="clear" w:color="auto" w:fill="FFFFFF"/>
        <w:ind w:firstLine="708"/>
        <w:rPr>
          <w:b/>
          <w:color w:val="202020"/>
          <w:u w:val="single"/>
        </w:rPr>
      </w:pPr>
      <w:r w:rsidRPr="00F10612">
        <w:rPr>
          <w:b/>
          <w:color w:val="202020"/>
          <w:u w:val="single"/>
        </w:rPr>
        <w:t>Трудовые действия:</w:t>
      </w:r>
    </w:p>
    <w:p w:rsidR="00F10612" w:rsidRDefault="00F10612" w:rsidP="00F10612">
      <w:pPr>
        <w:pStyle w:val="a3"/>
        <w:numPr>
          <w:ilvl w:val="0"/>
          <w:numId w:val="14"/>
        </w:numPr>
        <w:shd w:val="clear" w:color="auto" w:fill="FFFFFF"/>
      </w:pPr>
      <w:r>
        <w:t xml:space="preserve">Резка кабеля напряжением до 10 </w:t>
      </w:r>
      <w:proofErr w:type="spellStart"/>
      <w:r>
        <w:t>кВ</w:t>
      </w:r>
      <w:proofErr w:type="spellEnd"/>
    </w:p>
    <w:p w:rsidR="00F10612" w:rsidRDefault="00F10612" w:rsidP="00F10612">
      <w:pPr>
        <w:pStyle w:val="a3"/>
        <w:numPr>
          <w:ilvl w:val="0"/>
          <w:numId w:val="14"/>
        </w:numPr>
        <w:shd w:val="clear" w:color="auto" w:fill="FFFFFF"/>
      </w:pPr>
      <w:r>
        <w:t xml:space="preserve">Заделка проходов для всех видов кабельных проводок и шин заземления через стены и перекрытия, установка </w:t>
      </w:r>
      <w:proofErr w:type="spellStart"/>
      <w:r>
        <w:t>ответвительных</w:t>
      </w:r>
      <w:proofErr w:type="spellEnd"/>
      <w:r>
        <w:t xml:space="preserve"> коробок для кабелей</w:t>
      </w:r>
    </w:p>
    <w:p w:rsidR="00F10612" w:rsidRDefault="00F10612" w:rsidP="00F10612">
      <w:pPr>
        <w:pStyle w:val="a3"/>
        <w:numPr>
          <w:ilvl w:val="0"/>
          <w:numId w:val="14"/>
        </w:numPr>
        <w:shd w:val="clear" w:color="auto" w:fill="FFFFFF"/>
      </w:pPr>
      <w:r>
        <w:t xml:space="preserve">Соединение, </w:t>
      </w:r>
      <w:proofErr w:type="spellStart"/>
      <w:r>
        <w:t>оконцевание</w:t>
      </w:r>
      <w:proofErr w:type="spellEnd"/>
      <w:r>
        <w:t xml:space="preserve"> и присоединение жил кабелей всех марок различными способами, кроме сварки, монтаж кабельных муфт</w:t>
      </w:r>
    </w:p>
    <w:p w:rsidR="00F10612" w:rsidRPr="00F10612" w:rsidRDefault="00F10612" w:rsidP="00F10612">
      <w:pPr>
        <w:pStyle w:val="a3"/>
        <w:numPr>
          <w:ilvl w:val="0"/>
          <w:numId w:val="14"/>
        </w:numPr>
        <w:shd w:val="clear" w:color="auto" w:fill="FFFFFF"/>
        <w:rPr>
          <w:color w:val="202020"/>
        </w:rPr>
      </w:pPr>
      <w:r>
        <w:lastRenderedPageBreak/>
        <w:t xml:space="preserve">Прокладка стальных и пластмассовых труб в бороздах, кабельных лотках, перфорированных монтажных профилях и стальных коробах по полу, стенам, фермам и колоннам, монтаж сетей заземления и </w:t>
      </w:r>
      <w:proofErr w:type="spellStart"/>
      <w:r>
        <w:t>зануляющих</w:t>
      </w:r>
      <w:proofErr w:type="spellEnd"/>
      <w:r>
        <w:t xml:space="preserve"> устройств</w:t>
      </w:r>
    </w:p>
    <w:p w:rsidR="00CD345F" w:rsidRDefault="00CD345F" w:rsidP="00CD345F">
      <w:pPr>
        <w:shd w:val="clear" w:color="auto" w:fill="FFFFFF"/>
        <w:ind w:firstLine="708"/>
        <w:rPr>
          <w:color w:val="202020"/>
        </w:rPr>
      </w:pPr>
    </w:p>
    <w:p w:rsidR="00CD345F" w:rsidRPr="00F10612" w:rsidRDefault="00F10612" w:rsidP="00CD345F">
      <w:pPr>
        <w:shd w:val="clear" w:color="auto" w:fill="FFFFFF"/>
        <w:rPr>
          <w:b/>
          <w:color w:val="202020"/>
          <w:u w:val="single"/>
        </w:rPr>
      </w:pPr>
      <w:r w:rsidRPr="00F10612">
        <w:rPr>
          <w:b/>
          <w:color w:val="202020"/>
          <w:u w:val="single"/>
        </w:rPr>
        <w:t>Необходимые умения:</w:t>
      </w:r>
    </w:p>
    <w:p w:rsidR="00F10612" w:rsidRPr="00F10612" w:rsidRDefault="00F10612" w:rsidP="00CD345F">
      <w:pPr>
        <w:shd w:val="clear" w:color="auto" w:fill="FFFFFF"/>
        <w:rPr>
          <w:b/>
          <w:color w:val="202020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9"/>
      </w:tblGrid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чертежи, электрические схемы, схемы (таблицы) соединений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для резки кабеля и временной заделки концов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электрифицированным ручным инструментом для резки кабеля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ручным инструментом для заделки проходов и установки </w:t>
            </w:r>
            <w:proofErr w:type="spellStart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электрифицированным ручным инструментом для установки </w:t>
            </w:r>
            <w:proofErr w:type="spellStart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 коробок (</w:t>
            </w:r>
            <w:proofErr w:type="spellStart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шуруповерты</w:t>
            </w:r>
            <w:proofErr w:type="spellEnd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, гайковерты)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и оснасткой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F10612" w:rsidRPr="00F10612" w:rsidTr="00F10612">
        <w:tc>
          <w:tcPr>
            <w:tcW w:w="8869" w:type="dxa"/>
          </w:tcPr>
          <w:p w:rsidR="00F10612" w:rsidRPr="00F10612" w:rsidRDefault="00F10612" w:rsidP="00F10612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ручным и электрифицированным ручным инструментом для монтажа сетей заземления и </w:t>
            </w:r>
            <w:proofErr w:type="spellStart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>зануляющих</w:t>
            </w:r>
            <w:proofErr w:type="spellEnd"/>
            <w:r w:rsidRPr="00F106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</w:tbl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F10612">
      <w:pPr>
        <w:ind w:firstLine="708"/>
        <w:jc w:val="both"/>
        <w:rPr>
          <w:b/>
          <w:u w:val="single"/>
        </w:rPr>
      </w:pPr>
      <w:r w:rsidRPr="00B6780C">
        <w:rPr>
          <w:b/>
          <w:u w:val="single"/>
        </w:rPr>
        <w:t>Необходимые знания</w:t>
      </w:r>
      <w:r>
        <w:rPr>
          <w:b/>
          <w:u w:val="single"/>
        </w:rPr>
        <w:t>:</w:t>
      </w:r>
    </w:p>
    <w:p w:rsidR="00E84285" w:rsidRDefault="00E84285" w:rsidP="00F10612">
      <w:pPr>
        <w:ind w:firstLine="708"/>
        <w:jc w:val="both"/>
        <w:rPr>
          <w:b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4"/>
      </w:tblGrid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резки кабеля напряжением до 10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временной заделки концов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электрифицированным инструментом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и схемах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инструкция по резке кабеля и временной заделке концов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заделки проходов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установки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назначение и способы применения ручного инструмента для заделки проходов и установки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назначение и способы применения ручного электрифицированного инструмента для установки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</w:tc>
      </w:tr>
      <w:tr w:rsidR="00F10612" w:rsidTr="00E84285">
        <w:tc>
          <w:tcPr>
            <w:tcW w:w="8864" w:type="dxa"/>
          </w:tcPr>
          <w:p w:rsidR="00F10612" w:rsidRPr="00E84285" w:rsidRDefault="00F10612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по электротехнике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инструкция по заделке проходов для всех видов кабельных проводок и шин заземления, установке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коробок для кабелей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соединения жил кабелей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жил кабелей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монтажа кабельных муфт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назначение и способы применения ручного инструмента для соединения 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жил кабелей и для монтажа кабельных муфт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назначение и способы применения ручного электрифицированного инструмента для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жил кабелей и для монтажа кабельных муфт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инструкция по соединению,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оконцеванию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и присоединению жил кабелей и по монтажу кабельных муфт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Правила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 сетей заземления 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зануляющих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 и способы применения ручного инструмента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назначение и способы применения ручного и электрифицированного ручного инструмента для монтажа сетей заземления 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зануляющих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E84285" w:rsidTr="00E84285">
        <w:tc>
          <w:tcPr>
            <w:tcW w:w="8864" w:type="dxa"/>
          </w:tcPr>
          <w:p w:rsidR="00E84285" w:rsidRPr="00E84285" w:rsidRDefault="00E84285" w:rsidP="00E84285">
            <w:pPr>
              <w:pStyle w:val="ConsPlusNormal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инструкция по прокладке стальных и пластмассовых труб, кабельных лотков, перфорированных монтажных профилей и стальных коробов по полу, стенам, фермам и колоннам, монтаж сетей заземления и </w:t>
            </w:r>
            <w:proofErr w:type="spellStart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>зануляющих</w:t>
            </w:r>
            <w:proofErr w:type="spellEnd"/>
            <w:r w:rsidRPr="00E8428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</w:tbl>
    <w:p w:rsidR="00F10612" w:rsidRPr="00F10612" w:rsidRDefault="00F10612" w:rsidP="00F10612">
      <w:pPr>
        <w:ind w:firstLine="708"/>
        <w:jc w:val="both"/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F10612" w:rsidRDefault="00F10612" w:rsidP="00CD345F">
      <w:pPr>
        <w:shd w:val="clear" w:color="auto" w:fill="FFFFFF"/>
        <w:rPr>
          <w:color w:val="202020"/>
        </w:rPr>
      </w:pPr>
    </w:p>
    <w:p w:rsidR="00CD345F" w:rsidRDefault="00CD345F" w:rsidP="00CD345F">
      <w:pPr>
        <w:shd w:val="clear" w:color="auto" w:fill="FFFFFF"/>
        <w:rPr>
          <w:color w:val="202020"/>
        </w:rPr>
      </w:pPr>
    </w:p>
    <w:p w:rsidR="002A5B88" w:rsidRPr="002A5B88" w:rsidRDefault="002A5B88" w:rsidP="002A5B88">
      <w:pPr>
        <w:shd w:val="clear" w:color="auto" w:fill="FFFFFF"/>
        <w:spacing w:after="100" w:afterAutospacing="1"/>
      </w:pPr>
      <w:r w:rsidRPr="002A5B88">
        <w:t>профессиональной деятельности и повышения квалификации в рамках профильного образования в сфере обеспечения производства строительно-монтажных работ, для выполнения следующих трудовых функций: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Выполнение сопутствующих работ для установки строительных подмостей;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Выполнение подготовительных работ для монтажа строительных лесов;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Доставка элементов строительных подмостей, навесных и подвесных строительных лесов к месту монтажа или хранения;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Монтаж элементов строительных подмостей;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Монтаж навесных и подвесных строительных лесов;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Демонтаж элементов строительных подмостей, навесных и подвесных строительных лесов;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Доставка элементов строительных лесов к месту монтажа или хранения;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Сборка элементов строительных лесов по ярусам;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Крепление строительных лесов к стене здания;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Пооперационный контроль качества монтажа строительных лесов;</w:t>
      </w:r>
    </w:p>
    <w:p w:rsidR="002A5B88" w:rsidRPr="002A5B88" w:rsidRDefault="002A5B88" w:rsidP="002A5B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</w:pPr>
      <w:r w:rsidRPr="002A5B88">
        <w:t>Демонтаж и складирование элементов строительных лесов.</w:t>
      </w:r>
    </w:p>
    <w:p w:rsidR="002A5B88" w:rsidRDefault="002A5B88" w:rsidP="00D031AA">
      <w:pPr>
        <w:ind w:firstLine="360"/>
        <w:jc w:val="both"/>
      </w:pPr>
    </w:p>
    <w:p w:rsidR="00D031AA" w:rsidRPr="000C6335" w:rsidRDefault="000C6335" w:rsidP="00E84285">
      <w:pPr>
        <w:ind w:firstLine="360"/>
        <w:jc w:val="both"/>
        <w:rPr>
          <w:color w:val="000000"/>
        </w:rPr>
      </w:pPr>
      <w:r w:rsidRPr="000C6335">
        <w:rPr>
          <w:color w:val="333333"/>
        </w:rPr>
        <w:t xml:space="preserve">Слушателям, освоившим программу </w:t>
      </w:r>
      <w:r w:rsidR="00184FFB">
        <w:rPr>
          <w:color w:val="333333"/>
        </w:rPr>
        <w:t>профессионального обучения</w:t>
      </w:r>
      <w:r w:rsidRPr="000C6335">
        <w:rPr>
          <w:color w:val="333333"/>
        </w:rPr>
        <w:t xml:space="preserve"> по </w:t>
      </w:r>
      <w:proofErr w:type="spellStart"/>
      <w:r w:rsidRPr="000C6335">
        <w:rPr>
          <w:color w:val="333333"/>
        </w:rPr>
        <w:t>профстандарту</w:t>
      </w:r>
      <w:proofErr w:type="spellEnd"/>
      <w:r w:rsidRPr="000C6335">
        <w:rPr>
          <w:color w:val="333333"/>
        </w:rPr>
        <w:t xml:space="preserve"> «</w:t>
      </w:r>
      <w:r w:rsidR="00E84285">
        <w:rPr>
          <w:color w:val="333333"/>
        </w:rPr>
        <w:t>Электром</w:t>
      </w:r>
      <w:r w:rsidRPr="000C6335">
        <w:rPr>
          <w:color w:val="333333"/>
        </w:rPr>
        <w:t xml:space="preserve">онтажник </w:t>
      </w:r>
      <w:r w:rsidR="00E84285">
        <w:rPr>
          <w:color w:val="333333"/>
        </w:rPr>
        <w:t>по силовым сетям и электрооборудованию</w:t>
      </w:r>
      <w:r w:rsidRPr="000C6335">
        <w:rPr>
          <w:color w:val="333333"/>
        </w:rPr>
        <w:t>»</w:t>
      </w:r>
      <w:r w:rsidR="00184FFB">
        <w:rPr>
          <w:color w:val="333333"/>
        </w:rPr>
        <w:t>3 разряда</w:t>
      </w:r>
      <w:r w:rsidRPr="000C6335">
        <w:rPr>
          <w:color w:val="333333"/>
        </w:rPr>
        <w:t>, выдается</w:t>
      </w:r>
      <w:r>
        <w:rPr>
          <w:color w:val="333333"/>
        </w:rPr>
        <w:t xml:space="preserve"> свидетельство установленного образца.</w:t>
      </w: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031AA" w:rsidRDefault="00D031AA" w:rsidP="00B20CC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A6971" w:rsidRDefault="007A6971" w:rsidP="007A6971">
      <w:pPr>
        <w:jc w:val="center"/>
        <w:rPr>
          <w:b/>
          <w:color w:val="000000"/>
          <w:u w:val="single"/>
          <w:shd w:val="clear" w:color="auto" w:fill="FFFFFF"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6E3E59" w:rsidRDefault="006E3E59" w:rsidP="002F2F9F">
      <w:pPr>
        <w:jc w:val="center"/>
        <w:rPr>
          <w:b/>
        </w:rPr>
      </w:pPr>
      <w:bookmarkStart w:id="0" w:name="_GoBack"/>
      <w:bookmarkEnd w:id="0"/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E84285" w:rsidRDefault="00E84285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2E04B3" w:rsidRDefault="002E04B3" w:rsidP="002F2F9F">
      <w:pPr>
        <w:jc w:val="center"/>
        <w:rPr>
          <w:b/>
        </w:rPr>
      </w:pPr>
    </w:p>
    <w:p w:rsidR="000C6335" w:rsidRDefault="000C6335" w:rsidP="002F2F9F">
      <w:pPr>
        <w:jc w:val="center"/>
        <w:rPr>
          <w:b/>
        </w:rPr>
      </w:pPr>
    </w:p>
    <w:p w:rsidR="002F2F9F" w:rsidRDefault="000077FD" w:rsidP="002F2F9F">
      <w:pPr>
        <w:jc w:val="center"/>
        <w:rPr>
          <w:b/>
        </w:rPr>
      </w:pPr>
      <w:proofErr w:type="gramStart"/>
      <w:r>
        <w:rPr>
          <w:b/>
        </w:rPr>
        <w:lastRenderedPageBreak/>
        <w:t>УЧЕБНЫЙ</w:t>
      </w:r>
      <w:r w:rsidR="002F2F9F" w:rsidRPr="00BB28CC">
        <w:rPr>
          <w:b/>
        </w:rPr>
        <w:t xml:space="preserve">  ПЛАН</w:t>
      </w:r>
      <w:proofErr w:type="gramEnd"/>
      <w:r w:rsidR="002F2F9F" w:rsidRPr="00BB28CC">
        <w:rPr>
          <w:b/>
        </w:rPr>
        <w:t xml:space="preserve"> </w:t>
      </w:r>
    </w:p>
    <w:p w:rsidR="00911F18" w:rsidRPr="00BB28CC" w:rsidRDefault="00911F18" w:rsidP="002F2F9F">
      <w:pPr>
        <w:jc w:val="center"/>
        <w:rPr>
          <w:b/>
        </w:rPr>
      </w:pPr>
    </w:p>
    <w:p w:rsidR="001363CB" w:rsidRDefault="002E04B3" w:rsidP="001363CB">
      <w:pPr>
        <w:jc w:val="center"/>
        <w:rPr>
          <w:b/>
        </w:rPr>
      </w:pPr>
      <w:r>
        <w:rPr>
          <w:b/>
        </w:rPr>
        <w:t>ПРОФЕССИОНАЛЬНОГО ОБУЧЕНИЯ</w:t>
      </w:r>
      <w:r w:rsidR="001363CB">
        <w:rPr>
          <w:b/>
        </w:rPr>
        <w:t xml:space="preserve"> </w:t>
      </w:r>
      <w:r w:rsidR="00911F18">
        <w:rPr>
          <w:b/>
        </w:rPr>
        <w:t>ПО ПРОФЕССИИ</w:t>
      </w:r>
      <w:r w:rsidR="001363CB">
        <w:rPr>
          <w:b/>
        </w:rPr>
        <w:t>:</w:t>
      </w:r>
    </w:p>
    <w:p w:rsidR="001363CB" w:rsidRDefault="00911F18" w:rsidP="001363CB">
      <w:pPr>
        <w:jc w:val="center"/>
        <w:rPr>
          <w:b/>
        </w:rPr>
      </w:pPr>
      <w:r>
        <w:rPr>
          <w:b/>
        </w:rPr>
        <w:t xml:space="preserve"> </w:t>
      </w:r>
      <w:r w:rsidRPr="009D575B">
        <w:rPr>
          <w:b/>
        </w:rPr>
        <w:t xml:space="preserve"> </w:t>
      </w:r>
    </w:p>
    <w:p w:rsidR="00911F18" w:rsidRDefault="001363CB" w:rsidP="002E04B3">
      <w:pPr>
        <w:jc w:val="center"/>
        <w:rPr>
          <w:b/>
        </w:rPr>
      </w:pPr>
      <w:r w:rsidRPr="0020093E">
        <w:rPr>
          <w:b/>
        </w:rPr>
        <w:t>«</w:t>
      </w:r>
      <w:r w:rsidR="00E84285">
        <w:rPr>
          <w:b/>
        </w:rPr>
        <w:t>ЭЛЕКТРО</w:t>
      </w:r>
      <w:r>
        <w:rPr>
          <w:b/>
        </w:rPr>
        <w:t xml:space="preserve">МОНТАЖНИК </w:t>
      </w:r>
      <w:r w:rsidR="00E84285">
        <w:rPr>
          <w:b/>
        </w:rPr>
        <w:t>ПО СИЛОВЫМ СЕТЯМ И ЭЛЕКТРООБОРУДОВАНИЮ</w:t>
      </w:r>
      <w:r w:rsidRPr="0020093E">
        <w:rPr>
          <w:b/>
        </w:rPr>
        <w:t>»</w:t>
      </w:r>
      <w:r w:rsidR="00911F18" w:rsidRPr="009D575B">
        <w:rPr>
          <w:b/>
        </w:rPr>
        <w:t xml:space="preserve"> (</w:t>
      </w:r>
      <w:r>
        <w:rPr>
          <w:b/>
        </w:rPr>
        <w:t>3</w:t>
      </w:r>
      <w:r w:rsidR="00911F18" w:rsidRPr="009D575B">
        <w:rPr>
          <w:b/>
        </w:rPr>
        <w:t xml:space="preserve"> РАЗРЯД)</w:t>
      </w:r>
    </w:p>
    <w:p w:rsidR="002F2F9F" w:rsidRPr="00BB28CC" w:rsidRDefault="002F2F9F" w:rsidP="002F2F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185"/>
        <w:gridCol w:w="1462"/>
      </w:tblGrid>
      <w:tr w:rsidR="000077FD" w:rsidRPr="00BB28CC" w:rsidTr="00581DE1">
        <w:trPr>
          <w:trHeight w:val="691"/>
        </w:trPr>
        <w:tc>
          <w:tcPr>
            <w:tcW w:w="698" w:type="dxa"/>
          </w:tcPr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«№»</w:t>
            </w:r>
          </w:p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п/п</w:t>
            </w:r>
          </w:p>
        </w:tc>
        <w:tc>
          <w:tcPr>
            <w:tcW w:w="7185" w:type="dxa"/>
          </w:tcPr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 xml:space="preserve">Тема </w:t>
            </w:r>
          </w:p>
        </w:tc>
        <w:tc>
          <w:tcPr>
            <w:tcW w:w="1462" w:type="dxa"/>
          </w:tcPr>
          <w:p w:rsidR="00184FFB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К</w:t>
            </w:r>
            <w:r w:rsidR="00184FFB">
              <w:rPr>
                <w:b/>
              </w:rPr>
              <w:t>ол</w:t>
            </w:r>
            <w:r w:rsidRPr="00581DE1">
              <w:rPr>
                <w:b/>
              </w:rPr>
              <w:t xml:space="preserve">-во </w:t>
            </w:r>
          </w:p>
          <w:p w:rsidR="000077FD" w:rsidRPr="00581DE1" w:rsidRDefault="000077FD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часов</w:t>
            </w:r>
          </w:p>
        </w:tc>
      </w:tr>
      <w:tr w:rsidR="00687BFF" w:rsidRPr="00BB28CC" w:rsidTr="00581DE1">
        <w:trPr>
          <w:trHeight w:val="691"/>
        </w:trPr>
        <w:tc>
          <w:tcPr>
            <w:tcW w:w="698" w:type="dxa"/>
          </w:tcPr>
          <w:p w:rsidR="00687BFF" w:rsidRPr="00581DE1" w:rsidRDefault="00687BFF" w:rsidP="001539C4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687BFF" w:rsidRPr="00581DE1" w:rsidRDefault="00687BFF" w:rsidP="001539C4">
            <w:pPr>
              <w:jc w:val="center"/>
              <w:rPr>
                <w:b/>
              </w:rPr>
            </w:pPr>
            <w:r w:rsidRPr="00581DE1">
              <w:rPr>
                <w:b/>
              </w:rPr>
              <w:t>Теоретическое обучение</w:t>
            </w:r>
          </w:p>
        </w:tc>
        <w:tc>
          <w:tcPr>
            <w:tcW w:w="1462" w:type="dxa"/>
          </w:tcPr>
          <w:p w:rsidR="00687BFF" w:rsidRPr="00581DE1" w:rsidRDefault="00184FFB" w:rsidP="001539C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E2A26" w:rsidRPr="00BB28CC" w:rsidTr="00581DE1">
        <w:tc>
          <w:tcPr>
            <w:tcW w:w="698" w:type="dxa"/>
          </w:tcPr>
          <w:p w:rsidR="00AE2A26" w:rsidRPr="00581DE1" w:rsidRDefault="00AE2A26" w:rsidP="00AE2A26">
            <w:pPr>
              <w:jc w:val="center"/>
            </w:pPr>
            <w:r w:rsidRPr="00581DE1">
              <w:t>1.</w:t>
            </w:r>
          </w:p>
        </w:tc>
        <w:tc>
          <w:tcPr>
            <w:tcW w:w="7185" w:type="dxa"/>
          </w:tcPr>
          <w:p w:rsidR="00AE2A26" w:rsidRPr="00581DE1" w:rsidRDefault="00E84285" w:rsidP="00AE2A26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rPr>
                <w:color w:val="202020"/>
              </w:rPr>
              <w:t>Требования к персоналу</w:t>
            </w:r>
          </w:p>
        </w:tc>
        <w:tc>
          <w:tcPr>
            <w:tcW w:w="1462" w:type="dxa"/>
          </w:tcPr>
          <w:p w:rsidR="00AE2A26" w:rsidRPr="00581DE1" w:rsidRDefault="00AE2A26" w:rsidP="00AE2A26">
            <w:pPr>
              <w:jc w:val="center"/>
            </w:pPr>
            <w:r>
              <w:t>2</w:t>
            </w:r>
          </w:p>
        </w:tc>
      </w:tr>
      <w:tr w:rsidR="00AE2A26" w:rsidRPr="00BB28CC" w:rsidTr="00581DE1">
        <w:tc>
          <w:tcPr>
            <w:tcW w:w="698" w:type="dxa"/>
          </w:tcPr>
          <w:p w:rsidR="00AE2A26" w:rsidRPr="00581DE1" w:rsidRDefault="00AE2A26" w:rsidP="00AE2A26">
            <w:pPr>
              <w:jc w:val="center"/>
            </w:pPr>
            <w:r w:rsidRPr="00581DE1">
              <w:t>2.</w:t>
            </w:r>
          </w:p>
        </w:tc>
        <w:tc>
          <w:tcPr>
            <w:tcW w:w="7185" w:type="dxa"/>
          </w:tcPr>
          <w:p w:rsidR="00AE2A26" w:rsidRPr="00581DE1" w:rsidRDefault="00AE2A26" w:rsidP="00AE2A26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 w:rsidRPr="00581DE1">
              <w:rPr>
                <w:color w:val="202020"/>
              </w:rPr>
              <w:t xml:space="preserve">Чтение </w:t>
            </w:r>
            <w:proofErr w:type="spellStart"/>
            <w:r w:rsidR="00E84285">
              <w:rPr>
                <w:color w:val="202020"/>
              </w:rPr>
              <w:t>электросхем</w:t>
            </w:r>
            <w:proofErr w:type="spellEnd"/>
            <w:r w:rsidR="00E84285">
              <w:rPr>
                <w:color w:val="202020"/>
              </w:rPr>
              <w:t xml:space="preserve"> и </w:t>
            </w:r>
            <w:r w:rsidRPr="00581DE1">
              <w:rPr>
                <w:color w:val="202020"/>
              </w:rPr>
              <w:t>чертежей</w:t>
            </w:r>
          </w:p>
        </w:tc>
        <w:tc>
          <w:tcPr>
            <w:tcW w:w="1462" w:type="dxa"/>
          </w:tcPr>
          <w:p w:rsidR="00AE2A26" w:rsidRPr="00581DE1" w:rsidRDefault="00AE2A26" w:rsidP="00AE2A26">
            <w:pPr>
              <w:jc w:val="center"/>
            </w:pPr>
            <w:r>
              <w:t>4</w:t>
            </w:r>
          </w:p>
        </w:tc>
      </w:tr>
      <w:tr w:rsidR="00AE2A26" w:rsidRPr="00BB28CC" w:rsidTr="00581DE1">
        <w:tc>
          <w:tcPr>
            <w:tcW w:w="698" w:type="dxa"/>
          </w:tcPr>
          <w:p w:rsidR="00AE2A26" w:rsidRPr="00581DE1" w:rsidRDefault="00AE2A26" w:rsidP="00AE2A26">
            <w:pPr>
              <w:jc w:val="center"/>
            </w:pPr>
            <w:r w:rsidRPr="00581DE1">
              <w:t>3.</w:t>
            </w:r>
          </w:p>
        </w:tc>
        <w:tc>
          <w:tcPr>
            <w:tcW w:w="7185" w:type="dxa"/>
          </w:tcPr>
          <w:p w:rsidR="00AE2A26" w:rsidRPr="00581DE1" w:rsidRDefault="00E84285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rPr>
                <w:color w:val="202020"/>
              </w:rPr>
              <w:t>Основы э</w:t>
            </w:r>
            <w:r w:rsidR="00AE2A26" w:rsidRPr="00581DE1">
              <w:rPr>
                <w:color w:val="202020"/>
              </w:rPr>
              <w:t>лектротехник</w:t>
            </w:r>
            <w:r>
              <w:rPr>
                <w:color w:val="202020"/>
              </w:rPr>
              <w:t>и</w:t>
            </w:r>
            <w:r w:rsidR="00AE2A26" w:rsidRPr="00581DE1">
              <w:rPr>
                <w:color w:val="202020"/>
              </w:rPr>
              <w:t xml:space="preserve">. </w:t>
            </w:r>
          </w:p>
        </w:tc>
        <w:tc>
          <w:tcPr>
            <w:tcW w:w="1462" w:type="dxa"/>
          </w:tcPr>
          <w:p w:rsidR="00AE2A26" w:rsidRPr="00581DE1" w:rsidRDefault="00E84285" w:rsidP="00AE2A26">
            <w:pPr>
              <w:jc w:val="center"/>
            </w:pPr>
            <w:r>
              <w:t>4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4.</w:t>
            </w:r>
          </w:p>
        </w:tc>
        <w:tc>
          <w:tcPr>
            <w:tcW w:w="7185" w:type="dxa"/>
          </w:tcPr>
          <w:p w:rsidR="00E84285" w:rsidRDefault="00E84285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Электроматериаловедение</w:t>
            </w:r>
            <w:proofErr w:type="spellEnd"/>
          </w:p>
        </w:tc>
        <w:tc>
          <w:tcPr>
            <w:tcW w:w="1462" w:type="dxa"/>
          </w:tcPr>
          <w:p w:rsidR="00E84285" w:rsidRDefault="00883FD6" w:rsidP="00E84285">
            <w:pPr>
              <w:jc w:val="center"/>
            </w:pPr>
            <w:r>
              <w:t>6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5.</w:t>
            </w:r>
          </w:p>
        </w:tc>
        <w:tc>
          <w:tcPr>
            <w:tcW w:w="7185" w:type="dxa"/>
          </w:tcPr>
          <w:p w:rsidR="00E84285" w:rsidRPr="00581DE1" w:rsidRDefault="00E84285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rPr>
                <w:color w:val="202020"/>
              </w:rPr>
              <w:t xml:space="preserve">Охрана труда и техника безопасности. </w:t>
            </w:r>
            <w:r w:rsidRPr="00581DE1">
              <w:rPr>
                <w:color w:val="202020"/>
              </w:rPr>
              <w:t>Оказание первой медицинской помощи, производственная санитария</w:t>
            </w:r>
            <w:r>
              <w:rPr>
                <w:color w:val="202020"/>
              </w:rPr>
              <w:t xml:space="preserve">. </w:t>
            </w:r>
            <w:r w:rsidRPr="00581DE1">
              <w:rPr>
                <w:color w:val="202020"/>
              </w:rPr>
              <w:t>Пожарная безопасность</w:t>
            </w:r>
            <w:r>
              <w:rPr>
                <w:color w:val="202020"/>
              </w:rPr>
              <w:t>.</w:t>
            </w:r>
          </w:p>
        </w:tc>
        <w:tc>
          <w:tcPr>
            <w:tcW w:w="1462" w:type="dxa"/>
          </w:tcPr>
          <w:p w:rsidR="00E84285" w:rsidRPr="00581DE1" w:rsidRDefault="00883FD6" w:rsidP="00E84285">
            <w:pPr>
              <w:jc w:val="center"/>
            </w:pPr>
            <w:r>
              <w:t>8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6.</w:t>
            </w:r>
          </w:p>
        </w:tc>
        <w:tc>
          <w:tcPr>
            <w:tcW w:w="7185" w:type="dxa"/>
          </w:tcPr>
          <w:p w:rsidR="00E84285" w:rsidRPr="00581DE1" w:rsidRDefault="00883FD6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rPr>
                <w:color w:val="202020"/>
              </w:rPr>
              <w:t>Устройство и монтаж электрического освещения</w:t>
            </w:r>
          </w:p>
        </w:tc>
        <w:tc>
          <w:tcPr>
            <w:tcW w:w="1462" w:type="dxa"/>
          </w:tcPr>
          <w:p w:rsidR="00E84285" w:rsidRPr="00581DE1" w:rsidRDefault="00883FD6" w:rsidP="00E84285">
            <w:pPr>
              <w:jc w:val="center"/>
            </w:pPr>
            <w:r>
              <w:t>12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7.</w:t>
            </w:r>
          </w:p>
        </w:tc>
        <w:tc>
          <w:tcPr>
            <w:tcW w:w="7185" w:type="dxa"/>
          </w:tcPr>
          <w:p w:rsidR="00E84285" w:rsidRPr="00581DE1" w:rsidRDefault="00883FD6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t>Устройство и монтаж электрических измерительных приборов</w:t>
            </w:r>
          </w:p>
        </w:tc>
        <w:tc>
          <w:tcPr>
            <w:tcW w:w="1462" w:type="dxa"/>
          </w:tcPr>
          <w:p w:rsidR="00E84285" w:rsidRPr="00581DE1" w:rsidRDefault="00883FD6" w:rsidP="00E84285">
            <w:pPr>
              <w:jc w:val="center"/>
            </w:pPr>
            <w:r>
              <w:t>12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8.</w:t>
            </w:r>
          </w:p>
        </w:tc>
        <w:tc>
          <w:tcPr>
            <w:tcW w:w="7185" w:type="dxa"/>
          </w:tcPr>
          <w:p w:rsidR="00E84285" w:rsidRPr="00581DE1" w:rsidRDefault="00883FD6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color w:val="202020"/>
              </w:rPr>
            </w:pPr>
            <w:r>
              <w:rPr>
                <w:color w:val="202020"/>
              </w:rPr>
              <w:t>Устройство и монтаж электрооборудования распределительных устройств и силовых сетей.</w:t>
            </w:r>
          </w:p>
        </w:tc>
        <w:tc>
          <w:tcPr>
            <w:tcW w:w="1462" w:type="dxa"/>
          </w:tcPr>
          <w:p w:rsidR="00E84285" w:rsidRDefault="00883FD6" w:rsidP="00E84285">
            <w:pPr>
              <w:jc w:val="center"/>
            </w:pPr>
            <w:r>
              <w:t>16</w:t>
            </w:r>
          </w:p>
        </w:tc>
      </w:tr>
      <w:tr w:rsidR="00E84285" w:rsidRPr="00BB28CC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</w:pPr>
            <w:r w:rsidRPr="00581DE1">
              <w:t>9.</w:t>
            </w:r>
          </w:p>
        </w:tc>
        <w:tc>
          <w:tcPr>
            <w:tcW w:w="7185" w:type="dxa"/>
          </w:tcPr>
          <w:p w:rsidR="00E84285" w:rsidRPr="00581DE1" w:rsidRDefault="00883FD6" w:rsidP="00E84285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</w:pPr>
            <w:r>
              <w:t>Устройство и монтаж кабельных линий</w:t>
            </w:r>
          </w:p>
        </w:tc>
        <w:tc>
          <w:tcPr>
            <w:tcW w:w="1462" w:type="dxa"/>
          </w:tcPr>
          <w:p w:rsidR="00E84285" w:rsidRPr="00581DE1" w:rsidRDefault="00883FD6" w:rsidP="00E84285">
            <w:pPr>
              <w:jc w:val="center"/>
            </w:pPr>
            <w:r>
              <w:t>16</w:t>
            </w:r>
          </w:p>
        </w:tc>
      </w:tr>
      <w:tr w:rsidR="00E84285" w:rsidRPr="00687BFF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 w:rsidRPr="00581DE1">
              <w:rPr>
                <w:b/>
              </w:rPr>
              <w:t>Производственное обучение</w:t>
            </w:r>
          </w:p>
        </w:tc>
        <w:tc>
          <w:tcPr>
            <w:tcW w:w="1462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84285" w:rsidRPr="00471112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 w:rsidRPr="00581DE1">
              <w:rPr>
                <w:b/>
              </w:rPr>
              <w:t>Квалификационный экзамен</w:t>
            </w:r>
          </w:p>
        </w:tc>
        <w:tc>
          <w:tcPr>
            <w:tcW w:w="1462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4285" w:rsidRPr="000077FD" w:rsidTr="00581DE1">
        <w:tc>
          <w:tcPr>
            <w:tcW w:w="698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 w:rsidRPr="00581DE1"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E84285" w:rsidRPr="00581DE1" w:rsidRDefault="00E84285" w:rsidP="00E84285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</w:tbl>
    <w:p w:rsidR="002F2F9F" w:rsidRPr="00BB28CC" w:rsidRDefault="002F2F9F" w:rsidP="002F2F9F">
      <w:pPr>
        <w:ind w:left="360"/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both"/>
      </w:pPr>
    </w:p>
    <w:p w:rsidR="002F2F9F" w:rsidRDefault="002F2F9F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883FD6" w:rsidRDefault="00883FD6" w:rsidP="002F2F9F">
      <w:pPr>
        <w:jc w:val="center"/>
      </w:pPr>
    </w:p>
    <w:p w:rsidR="00883FD6" w:rsidRDefault="00883FD6" w:rsidP="002F2F9F">
      <w:pPr>
        <w:jc w:val="center"/>
      </w:pPr>
    </w:p>
    <w:p w:rsidR="00883FD6" w:rsidRDefault="00883FD6" w:rsidP="002F2F9F">
      <w:pPr>
        <w:jc w:val="center"/>
      </w:pPr>
    </w:p>
    <w:p w:rsidR="00883FD6" w:rsidRDefault="00883FD6" w:rsidP="002F2F9F">
      <w:pPr>
        <w:jc w:val="center"/>
      </w:pPr>
    </w:p>
    <w:p w:rsidR="002E04B3" w:rsidRDefault="002E04B3" w:rsidP="002F2F9F">
      <w:pPr>
        <w:jc w:val="center"/>
      </w:pPr>
    </w:p>
    <w:p w:rsidR="002E04B3" w:rsidRDefault="002E04B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2F2F9F">
      <w:pPr>
        <w:jc w:val="center"/>
      </w:pPr>
    </w:p>
    <w:p w:rsidR="00014E13" w:rsidRDefault="00014E13" w:rsidP="004B0B6F">
      <w:pPr>
        <w:jc w:val="center"/>
        <w:rPr>
          <w:b/>
        </w:rPr>
      </w:pPr>
    </w:p>
    <w:p w:rsidR="004B0B6F" w:rsidRPr="009D575B" w:rsidRDefault="004B0B6F" w:rsidP="004B0B6F">
      <w:pPr>
        <w:jc w:val="center"/>
        <w:rPr>
          <w:b/>
        </w:rPr>
      </w:pPr>
      <w:r w:rsidRPr="009D575B">
        <w:rPr>
          <w:b/>
        </w:rPr>
        <w:lastRenderedPageBreak/>
        <w:t>СОДЕРЖАНИЕ ПРОИЗВОДСТВЕННОЙ ПРАКТИКИ</w:t>
      </w:r>
    </w:p>
    <w:p w:rsidR="00855BFB" w:rsidRDefault="004B0B6F" w:rsidP="001A0017">
      <w:pPr>
        <w:jc w:val="center"/>
        <w:rPr>
          <w:b/>
        </w:rPr>
      </w:pPr>
      <w:r>
        <w:rPr>
          <w:b/>
        </w:rPr>
        <w:t>ПО ПРОФЕССИИ</w:t>
      </w:r>
      <w:r w:rsidR="00855BFB">
        <w:rPr>
          <w:b/>
        </w:rPr>
        <w:t>:</w:t>
      </w:r>
    </w:p>
    <w:p w:rsidR="00883FD6" w:rsidRDefault="00883FD6" w:rsidP="001A0017">
      <w:pPr>
        <w:jc w:val="center"/>
        <w:rPr>
          <w:b/>
        </w:rPr>
      </w:pPr>
    </w:p>
    <w:p w:rsidR="00883FD6" w:rsidRDefault="00883FD6" w:rsidP="00883FD6">
      <w:pPr>
        <w:jc w:val="center"/>
        <w:rPr>
          <w:b/>
        </w:rPr>
      </w:pPr>
      <w:r w:rsidRPr="0020093E">
        <w:rPr>
          <w:b/>
        </w:rPr>
        <w:t>«</w:t>
      </w:r>
      <w:r>
        <w:rPr>
          <w:b/>
        </w:rPr>
        <w:t>ЭЛЕКТРОМОНТАЖНИК ПО СИЛОВЫМ СЕТЯМ И ЭЛЕКТРООБОРУДОВАНИЮ</w:t>
      </w:r>
      <w:r w:rsidRPr="0020093E">
        <w:rPr>
          <w:b/>
        </w:rPr>
        <w:t>»</w:t>
      </w:r>
      <w:r w:rsidRPr="009D575B">
        <w:rPr>
          <w:b/>
        </w:rPr>
        <w:t xml:space="preserve"> (</w:t>
      </w:r>
      <w:r>
        <w:rPr>
          <w:b/>
        </w:rPr>
        <w:t>3</w:t>
      </w:r>
      <w:r w:rsidRPr="009D575B">
        <w:rPr>
          <w:b/>
        </w:rPr>
        <w:t xml:space="preserve"> РАЗРЯД)</w:t>
      </w:r>
    </w:p>
    <w:p w:rsidR="004B0B6F" w:rsidRDefault="004B0B6F" w:rsidP="004B0B6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882"/>
        <w:gridCol w:w="3434"/>
        <w:gridCol w:w="1345"/>
        <w:gridCol w:w="1583"/>
        <w:gridCol w:w="1479"/>
      </w:tblGrid>
      <w:tr w:rsidR="004B0B6F" w:rsidRPr="00911F18" w:rsidTr="00851875">
        <w:tc>
          <w:tcPr>
            <w:tcW w:w="638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12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57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Наименование и краткое содержание</w:t>
            </w:r>
          </w:p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1371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600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4B0B6F" w:rsidRPr="00911F18" w:rsidRDefault="004B0B6F" w:rsidP="00911F18">
            <w:pPr>
              <w:jc w:val="center"/>
              <w:rPr>
                <w:b/>
                <w:sz w:val="20"/>
                <w:szCs w:val="20"/>
              </w:rPr>
            </w:pPr>
            <w:r w:rsidRPr="00911F18">
              <w:rPr>
                <w:b/>
                <w:sz w:val="20"/>
                <w:szCs w:val="20"/>
              </w:rPr>
              <w:t>Подпись инструктора</w:t>
            </w:r>
          </w:p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1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BB28CC" w:rsidRDefault="004B0B6F" w:rsidP="004B0B6F">
            <w:r w:rsidRPr="00BB28CC">
              <w:t>Безопасность труда, пожарная безопасность, электробезопасность</w:t>
            </w:r>
          </w:p>
        </w:tc>
        <w:tc>
          <w:tcPr>
            <w:tcW w:w="1371" w:type="dxa"/>
          </w:tcPr>
          <w:p w:rsidR="004B0B6F" w:rsidRPr="0049198C" w:rsidRDefault="00855BFB" w:rsidP="004B0B6F">
            <w:pPr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2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49198C" w:rsidRDefault="00883FD6" w:rsidP="004B0B6F">
            <w:r>
              <w:t>Монтаж кабельных линий</w:t>
            </w:r>
          </w:p>
        </w:tc>
        <w:tc>
          <w:tcPr>
            <w:tcW w:w="1371" w:type="dxa"/>
          </w:tcPr>
          <w:p w:rsidR="004B0B6F" w:rsidRPr="0049198C" w:rsidRDefault="00883FD6" w:rsidP="004B0B6F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883FD6" w:rsidTr="00851875">
        <w:tc>
          <w:tcPr>
            <w:tcW w:w="638" w:type="dxa"/>
          </w:tcPr>
          <w:p w:rsidR="00883FD6" w:rsidRPr="0049198C" w:rsidRDefault="00883FD6" w:rsidP="004B0B6F">
            <w:pPr>
              <w:jc w:val="center"/>
            </w:pPr>
          </w:p>
        </w:tc>
        <w:tc>
          <w:tcPr>
            <w:tcW w:w="912" w:type="dxa"/>
          </w:tcPr>
          <w:p w:rsidR="00883FD6" w:rsidRPr="0049198C" w:rsidRDefault="00883FD6" w:rsidP="004B0B6F"/>
        </w:tc>
        <w:tc>
          <w:tcPr>
            <w:tcW w:w="3557" w:type="dxa"/>
          </w:tcPr>
          <w:p w:rsidR="00883FD6" w:rsidRDefault="00883FD6" w:rsidP="004B0B6F">
            <w:r>
              <w:t>Монтаж освещения</w:t>
            </w:r>
          </w:p>
        </w:tc>
        <w:tc>
          <w:tcPr>
            <w:tcW w:w="1371" w:type="dxa"/>
          </w:tcPr>
          <w:p w:rsidR="00883FD6" w:rsidRPr="0049198C" w:rsidRDefault="00883FD6" w:rsidP="004B0B6F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883FD6" w:rsidRPr="0049198C" w:rsidRDefault="00883FD6" w:rsidP="004B0B6F"/>
        </w:tc>
        <w:tc>
          <w:tcPr>
            <w:tcW w:w="1493" w:type="dxa"/>
          </w:tcPr>
          <w:p w:rsidR="00883FD6" w:rsidRPr="0049198C" w:rsidRDefault="00883FD6" w:rsidP="004B0B6F"/>
        </w:tc>
      </w:tr>
      <w:tr w:rsidR="00883FD6" w:rsidTr="00851875">
        <w:tc>
          <w:tcPr>
            <w:tcW w:w="638" w:type="dxa"/>
          </w:tcPr>
          <w:p w:rsidR="00883FD6" w:rsidRPr="0049198C" w:rsidRDefault="00883FD6" w:rsidP="004B0B6F">
            <w:pPr>
              <w:jc w:val="center"/>
            </w:pPr>
          </w:p>
        </w:tc>
        <w:tc>
          <w:tcPr>
            <w:tcW w:w="912" w:type="dxa"/>
          </w:tcPr>
          <w:p w:rsidR="00883FD6" w:rsidRPr="0049198C" w:rsidRDefault="00883FD6" w:rsidP="004B0B6F"/>
        </w:tc>
        <w:tc>
          <w:tcPr>
            <w:tcW w:w="3557" w:type="dxa"/>
          </w:tcPr>
          <w:p w:rsidR="00883FD6" w:rsidRDefault="00883FD6" w:rsidP="004B0B6F">
            <w:r>
              <w:t>Монтаж распределительных устройств до 1000В.</w:t>
            </w:r>
          </w:p>
        </w:tc>
        <w:tc>
          <w:tcPr>
            <w:tcW w:w="1371" w:type="dxa"/>
          </w:tcPr>
          <w:p w:rsidR="00883FD6" w:rsidRPr="0049198C" w:rsidRDefault="00883FD6" w:rsidP="004B0B6F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883FD6" w:rsidRPr="0049198C" w:rsidRDefault="00883FD6" w:rsidP="004B0B6F"/>
        </w:tc>
        <w:tc>
          <w:tcPr>
            <w:tcW w:w="1493" w:type="dxa"/>
          </w:tcPr>
          <w:p w:rsidR="00883FD6" w:rsidRPr="0049198C" w:rsidRDefault="00883FD6" w:rsidP="004B0B6F"/>
        </w:tc>
      </w:tr>
      <w:tr w:rsidR="004B0B6F" w:rsidTr="00851875">
        <w:tc>
          <w:tcPr>
            <w:tcW w:w="638" w:type="dxa"/>
          </w:tcPr>
          <w:p w:rsidR="004B0B6F" w:rsidRPr="0049198C" w:rsidRDefault="004B0B6F" w:rsidP="004B0B6F">
            <w:pPr>
              <w:jc w:val="center"/>
            </w:pPr>
            <w:r w:rsidRPr="0049198C">
              <w:t>3</w:t>
            </w:r>
          </w:p>
        </w:tc>
        <w:tc>
          <w:tcPr>
            <w:tcW w:w="912" w:type="dxa"/>
          </w:tcPr>
          <w:p w:rsidR="004B0B6F" w:rsidRPr="0049198C" w:rsidRDefault="004B0B6F" w:rsidP="004B0B6F"/>
        </w:tc>
        <w:tc>
          <w:tcPr>
            <w:tcW w:w="3557" w:type="dxa"/>
          </w:tcPr>
          <w:p w:rsidR="004B0B6F" w:rsidRPr="0049198C" w:rsidRDefault="004B0B6F" w:rsidP="00883FD6">
            <w:r w:rsidRPr="00BB28CC">
              <w:t>Самостоятельное выполне</w:t>
            </w:r>
            <w:r>
              <w:t>ние работ</w:t>
            </w:r>
            <w:r w:rsidR="00855BFB">
              <w:t xml:space="preserve"> монтажника </w:t>
            </w:r>
            <w:r w:rsidR="00883FD6">
              <w:t>по силовым сетям и электрооборудованию</w:t>
            </w:r>
            <w:r w:rsidR="00855BFB" w:rsidRPr="00BB28CC">
              <w:t xml:space="preserve"> </w:t>
            </w:r>
            <w:r w:rsidR="00855BFB">
              <w:t xml:space="preserve">3 </w:t>
            </w:r>
            <w:r w:rsidR="008230E2">
              <w:t>разряда под руководством наставника.</w:t>
            </w:r>
          </w:p>
        </w:tc>
        <w:tc>
          <w:tcPr>
            <w:tcW w:w="1371" w:type="dxa"/>
          </w:tcPr>
          <w:p w:rsidR="004B0B6F" w:rsidRPr="0049198C" w:rsidRDefault="00883FD6" w:rsidP="00855BFB">
            <w:pPr>
              <w:jc w:val="center"/>
            </w:pPr>
            <w:r>
              <w:t>30</w:t>
            </w:r>
          </w:p>
        </w:tc>
        <w:tc>
          <w:tcPr>
            <w:tcW w:w="1600" w:type="dxa"/>
          </w:tcPr>
          <w:p w:rsidR="004B0B6F" w:rsidRPr="0049198C" w:rsidRDefault="004B0B6F" w:rsidP="004B0B6F"/>
        </w:tc>
        <w:tc>
          <w:tcPr>
            <w:tcW w:w="1493" w:type="dxa"/>
          </w:tcPr>
          <w:p w:rsidR="004B0B6F" w:rsidRPr="0049198C" w:rsidRDefault="004B0B6F" w:rsidP="004B0B6F"/>
        </w:tc>
      </w:tr>
      <w:tr w:rsidR="004B0B6F" w:rsidRPr="00911F18" w:rsidTr="00851875">
        <w:tc>
          <w:tcPr>
            <w:tcW w:w="638" w:type="dxa"/>
          </w:tcPr>
          <w:p w:rsidR="004B0B6F" w:rsidRPr="00911F18" w:rsidRDefault="00911F18" w:rsidP="004B0B6F">
            <w:pPr>
              <w:jc w:val="center"/>
              <w:rPr>
                <w:b/>
              </w:rPr>
            </w:pPr>
            <w:r w:rsidRPr="00911F18">
              <w:rPr>
                <w:b/>
              </w:rPr>
              <w:t>4.</w:t>
            </w:r>
          </w:p>
        </w:tc>
        <w:tc>
          <w:tcPr>
            <w:tcW w:w="912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3557" w:type="dxa"/>
          </w:tcPr>
          <w:p w:rsidR="004B0B6F" w:rsidRPr="00911F18" w:rsidRDefault="00911F18" w:rsidP="004B0B6F">
            <w:pPr>
              <w:rPr>
                <w:b/>
              </w:rPr>
            </w:pPr>
            <w:r w:rsidRPr="00911F18">
              <w:rPr>
                <w:b/>
              </w:rPr>
              <w:t>ВСЕГО</w:t>
            </w:r>
          </w:p>
        </w:tc>
        <w:tc>
          <w:tcPr>
            <w:tcW w:w="1371" w:type="dxa"/>
          </w:tcPr>
          <w:p w:rsidR="004B0B6F" w:rsidRPr="00911F18" w:rsidRDefault="00BB23E2" w:rsidP="004B0B6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00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  <w:tc>
          <w:tcPr>
            <w:tcW w:w="1493" w:type="dxa"/>
          </w:tcPr>
          <w:p w:rsidR="004B0B6F" w:rsidRPr="00911F18" w:rsidRDefault="004B0B6F" w:rsidP="004B0B6F">
            <w:pPr>
              <w:rPr>
                <w:b/>
              </w:rPr>
            </w:pPr>
          </w:p>
        </w:tc>
      </w:tr>
    </w:tbl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2F2F9F" w:rsidRPr="00BB28CC" w:rsidRDefault="002F2F9F" w:rsidP="002F2F9F">
      <w:pPr>
        <w:jc w:val="both"/>
      </w:pPr>
    </w:p>
    <w:p w:rsidR="00014E13" w:rsidRDefault="00014E13" w:rsidP="002F2F9F">
      <w:pPr>
        <w:jc w:val="both"/>
      </w:pPr>
    </w:p>
    <w:sectPr w:rsidR="00014E13" w:rsidSect="00014E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395"/>
    <w:multiLevelType w:val="hybridMultilevel"/>
    <w:tmpl w:val="EF70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6EA6"/>
    <w:multiLevelType w:val="hybridMultilevel"/>
    <w:tmpl w:val="2AB0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C66"/>
    <w:multiLevelType w:val="multilevel"/>
    <w:tmpl w:val="EF228C9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3">
    <w:nsid w:val="30B418BB"/>
    <w:multiLevelType w:val="hybridMultilevel"/>
    <w:tmpl w:val="E33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538"/>
    <w:multiLevelType w:val="hybridMultilevel"/>
    <w:tmpl w:val="C7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5FA4"/>
    <w:multiLevelType w:val="hybridMultilevel"/>
    <w:tmpl w:val="4120F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B2046"/>
    <w:multiLevelType w:val="hybridMultilevel"/>
    <w:tmpl w:val="C3DC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D616E"/>
    <w:multiLevelType w:val="hybridMultilevel"/>
    <w:tmpl w:val="7D989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B1D80"/>
    <w:multiLevelType w:val="multilevel"/>
    <w:tmpl w:val="FDE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C7E1D"/>
    <w:multiLevelType w:val="hybridMultilevel"/>
    <w:tmpl w:val="DFE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32A47"/>
    <w:multiLevelType w:val="multilevel"/>
    <w:tmpl w:val="419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80BDB"/>
    <w:multiLevelType w:val="hybridMultilevel"/>
    <w:tmpl w:val="F93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1C38"/>
    <w:multiLevelType w:val="multilevel"/>
    <w:tmpl w:val="B34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265E2"/>
    <w:multiLevelType w:val="hybridMultilevel"/>
    <w:tmpl w:val="BB0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B5282"/>
    <w:multiLevelType w:val="hybridMultilevel"/>
    <w:tmpl w:val="3A821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433704"/>
    <w:multiLevelType w:val="hybridMultilevel"/>
    <w:tmpl w:val="A21A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F"/>
    <w:rsid w:val="000077FD"/>
    <w:rsid w:val="00014E13"/>
    <w:rsid w:val="000C6335"/>
    <w:rsid w:val="001363CB"/>
    <w:rsid w:val="00184FFB"/>
    <w:rsid w:val="001A0017"/>
    <w:rsid w:val="002453B7"/>
    <w:rsid w:val="0025255C"/>
    <w:rsid w:val="002A5B88"/>
    <w:rsid w:val="002E04B3"/>
    <w:rsid w:val="002F2F9F"/>
    <w:rsid w:val="003344FE"/>
    <w:rsid w:val="00355E98"/>
    <w:rsid w:val="00444C04"/>
    <w:rsid w:val="00471112"/>
    <w:rsid w:val="004829ED"/>
    <w:rsid w:val="00487E2F"/>
    <w:rsid w:val="004B0B6F"/>
    <w:rsid w:val="00581DE1"/>
    <w:rsid w:val="00671255"/>
    <w:rsid w:val="00687BFF"/>
    <w:rsid w:val="006E3E59"/>
    <w:rsid w:val="0079369C"/>
    <w:rsid w:val="007A6971"/>
    <w:rsid w:val="007D43A2"/>
    <w:rsid w:val="008230E2"/>
    <w:rsid w:val="00855BFB"/>
    <w:rsid w:val="00883FD6"/>
    <w:rsid w:val="00911F18"/>
    <w:rsid w:val="00A72F4C"/>
    <w:rsid w:val="00AD14BA"/>
    <w:rsid w:val="00AE2A26"/>
    <w:rsid w:val="00B20CC7"/>
    <w:rsid w:val="00B6780C"/>
    <w:rsid w:val="00B94BE6"/>
    <w:rsid w:val="00BB23E2"/>
    <w:rsid w:val="00BF0946"/>
    <w:rsid w:val="00C33F6A"/>
    <w:rsid w:val="00CD345F"/>
    <w:rsid w:val="00D031AA"/>
    <w:rsid w:val="00D122DB"/>
    <w:rsid w:val="00D67FB5"/>
    <w:rsid w:val="00E41453"/>
    <w:rsid w:val="00E528D9"/>
    <w:rsid w:val="00E84285"/>
    <w:rsid w:val="00F10612"/>
    <w:rsid w:val="00F86423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7444-9CF7-4C2E-8D38-75DDB39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B8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20C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B8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A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30</cp:revision>
  <cp:lastPrinted>2018-08-27T07:52:00Z</cp:lastPrinted>
  <dcterms:created xsi:type="dcterms:W3CDTF">2017-02-16T10:51:00Z</dcterms:created>
  <dcterms:modified xsi:type="dcterms:W3CDTF">2018-08-28T12:38:00Z</dcterms:modified>
</cp:coreProperties>
</file>