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1606F7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814789" w:rsidRDefault="00814789" w:rsidP="00814789">
      <w:pPr>
        <w:pStyle w:val="ConsPlusTitle"/>
        <w:jc w:val="center"/>
      </w:pPr>
    </w:p>
    <w:p w:rsidR="00814789" w:rsidRPr="0081478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>"ТРЕБОВАНИЯ ПРОМЫШЛЕННОЙ БЕЗОПАСНОСТИ В ХИМИЧЕСКОЙ,</w:t>
      </w:r>
    </w:p>
    <w:p w:rsidR="0081478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>НЕФТЕХИМИЧЕСКОЙ И НЕФТЕПЕРЕРАБАТЫВАЮЩЕЙ ПРОМЫШЛЕННОСТИ"</w:t>
      </w:r>
    </w:p>
    <w:p w:rsidR="001606F7" w:rsidRDefault="001606F7" w:rsidP="00814789">
      <w:pPr>
        <w:jc w:val="center"/>
        <w:rPr>
          <w:b/>
          <w:sz w:val="24"/>
          <w:szCs w:val="24"/>
        </w:rPr>
      </w:pPr>
    </w:p>
    <w:p w:rsidR="001606F7" w:rsidRDefault="001606F7" w:rsidP="00814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1606F7" w:rsidRPr="00080B52" w:rsidRDefault="001606F7" w:rsidP="00814789">
      <w:pPr>
        <w:jc w:val="center"/>
        <w:rPr>
          <w:b/>
          <w:bCs/>
          <w:sz w:val="24"/>
          <w:szCs w:val="24"/>
        </w:rPr>
      </w:pPr>
      <w:r w:rsidRPr="00080B52">
        <w:rPr>
          <w:b/>
          <w:bCs/>
        </w:rPr>
        <w:t>«Строительство,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производств»</w:t>
      </w:r>
    </w:p>
    <w:p w:rsidR="0024715C" w:rsidRDefault="0024715C" w:rsidP="0024715C">
      <w:pPr>
        <w:pStyle w:val="ConsPlusNormal"/>
        <w:ind w:firstLine="540"/>
        <w:jc w:val="both"/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814789" w:rsidRDefault="00814789" w:rsidP="00814789">
      <w:pPr>
        <w:pStyle w:val="ConsPlusNormal"/>
        <w:ind w:firstLine="540"/>
        <w:jc w:val="both"/>
      </w:pPr>
      <w:r>
        <w:t>Типовая дополнительная профессиональная программа (программа повышения квалификации) "Требования промышленной безопасности в химической, нефтехимической и нефтеперерабатывающей промышленности"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среднего профессионального образования по специальности 18.02.09 "Переработка нефти и газа", утвержденного приказом Минобрнауки Российской Федерации от 23 апреля 2014 г. N 401 (зарегистрирован Минюстом России 19 июня 2014 г., регистрационный N 32807).</w:t>
      </w: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4C6888"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lastRenderedPageBreak/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814789" w:rsidRDefault="00814789" w:rsidP="00814789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7A2050" w:rsidRDefault="007A2050" w:rsidP="0024715C">
      <w:pPr>
        <w:pStyle w:val="ConsPlusNormal"/>
        <w:ind w:firstLine="540"/>
        <w:jc w:val="both"/>
        <w:rPr>
          <w:b/>
          <w:bCs/>
        </w:rPr>
      </w:pPr>
    </w:p>
    <w:p w:rsidR="0024715C" w:rsidRPr="0024715C" w:rsidRDefault="0024715C" w:rsidP="0024715C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знать: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уметь: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владеть: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24715C" w:rsidRDefault="0024715C" w:rsidP="0024715C">
      <w:pPr>
        <w:pStyle w:val="ConsPlusTitle"/>
        <w:outlineLvl w:val="1"/>
      </w:pPr>
    </w:p>
    <w:p w:rsid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C171D" w:rsidRDefault="00CC171D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C171D" w:rsidRDefault="00CC171D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C171D" w:rsidRDefault="00CC171D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715C" w:rsidRPr="004C6888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lastRenderedPageBreak/>
        <w:t xml:space="preserve">Учебный </w:t>
      </w:r>
      <w:proofErr w:type="gramStart"/>
      <w:r w:rsidRPr="004C6888">
        <w:rPr>
          <w:rFonts w:ascii="Times New Roman" w:hAnsi="Times New Roman" w:cs="Times New Roman"/>
        </w:rPr>
        <w:t xml:space="preserve">план </w:t>
      </w:r>
      <w:bookmarkStart w:id="0" w:name="_GoBack"/>
      <w:bookmarkEnd w:id="0"/>
      <w:r w:rsidRPr="004C6888">
        <w:rPr>
          <w:rFonts w:ascii="Times New Roman" w:hAnsi="Times New Roman" w:cs="Times New Roman"/>
        </w:rPr>
        <w:t xml:space="preserve"> повышения</w:t>
      </w:r>
      <w:proofErr w:type="gramEnd"/>
      <w:r w:rsidRPr="004C6888">
        <w:rPr>
          <w:rFonts w:ascii="Times New Roman" w:hAnsi="Times New Roman" w:cs="Times New Roman"/>
        </w:rPr>
        <w:t xml:space="preserve"> квалификации</w:t>
      </w:r>
    </w:p>
    <w:p w:rsidR="004C6888" w:rsidRP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по программе:</w:t>
      </w:r>
    </w:p>
    <w:p w:rsidR="00814789" w:rsidRPr="004C6888" w:rsidRDefault="00814789" w:rsidP="00814789">
      <w:pPr>
        <w:pStyle w:val="ConsPlusTitle"/>
        <w:jc w:val="center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"Требования промышленной безопасности в химической,</w:t>
      </w:r>
    </w:p>
    <w:p w:rsidR="00814789" w:rsidRPr="004C6888" w:rsidRDefault="00814789" w:rsidP="00814789">
      <w:pPr>
        <w:pStyle w:val="ConsPlusTitle"/>
        <w:jc w:val="center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нефтехимической и нефтеперерабатывающей промышленности"</w:t>
      </w:r>
    </w:p>
    <w:p w:rsidR="004C6888" w:rsidRPr="004C6888" w:rsidRDefault="004C6888" w:rsidP="004C6888">
      <w:pPr>
        <w:jc w:val="center"/>
        <w:rPr>
          <w:b/>
          <w:bCs/>
          <w:sz w:val="24"/>
          <w:szCs w:val="24"/>
        </w:rPr>
      </w:pPr>
      <w:r w:rsidRPr="004C6888">
        <w:rPr>
          <w:b/>
          <w:bCs/>
          <w:sz w:val="24"/>
          <w:szCs w:val="24"/>
        </w:rPr>
        <w:t>по теме:</w:t>
      </w:r>
    </w:p>
    <w:p w:rsidR="004C6888" w:rsidRPr="004C6888" w:rsidRDefault="004C6888" w:rsidP="004C6888">
      <w:pPr>
        <w:jc w:val="center"/>
        <w:rPr>
          <w:b/>
          <w:bCs/>
          <w:sz w:val="24"/>
          <w:szCs w:val="24"/>
        </w:rPr>
      </w:pPr>
      <w:r w:rsidRPr="004C6888">
        <w:rPr>
          <w:b/>
          <w:bCs/>
          <w:sz w:val="24"/>
          <w:szCs w:val="24"/>
        </w:rPr>
        <w:t>«Строительство,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производств»</w:t>
      </w:r>
    </w:p>
    <w:p w:rsidR="0024715C" w:rsidRDefault="0024715C" w:rsidP="0024715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421"/>
        <w:gridCol w:w="1134"/>
      </w:tblGrid>
      <w:tr w:rsidR="00080B52" w:rsidTr="00080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52" w:rsidRDefault="00080B52" w:rsidP="006E39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52" w:rsidRDefault="00080B52" w:rsidP="006E392C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52" w:rsidRDefault="00080B52" w:rsidP="0020358D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080B52" w:rsidTr="00080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52" w:rsidRDefault="00080B52" w:rsidP="006E39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52" w:rsidRDefault="00080B52" w:rsidP="006E392C">
            <w:pPr>
              <w:pStyle w:val="ConsPlusNormal"/>
            </w:pPr>
            <w:r>
              <w:t>Строительство, реконструкция и безопасное проведение ремонтных работ на объектах химической, нефтехимической и нефтеперерабатывающей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52" w:rsidRDefault="00080B52" w:rsidP="0020358D">
            <w:pPr>
              <w:pStyle w:val="ConsPlusNormal"/>
              <w:jc w:val="center"/>
            </w:pPr>
            <w:r>
              <w:t>14</w:t>
            </w:r>
          </w:p>
        </w:tc>
      </w:tr>
      <w:tr w:rsidR="00080B52" w:rsidTr="00080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52" w:rsidRDefault="00080B52" w:rsidP="006E392C">
            <w:pPr>
              <w:pStyle w:val="ConsPlusNormal"/>
              <w:jc w:val="center"/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2" w:rsidRDefault="00080B52" w:rsidP="007A2050">
            <w:pPr>
              <w:pStyle w:val="ConsPlusNormal"/>
            </w:pPr>
            <w:r>
              <w:t>Итоговая аттестация (зачет)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52" w:rsidRDefault="00080B52" w:rsidP="0020358D">
            <w:pPr>
              <w:pStyle w:val="ConsPlusNormal"/>
              <w:jc w:val="center"/>
            </w:pPr>
            <w:r>
              <w:t>2</w:t>
            </w:r>
          </w:p>
        </w:tc>
      </w:tr>
      <w:tr w:rsidR="00080B52" w:rsidTr="00080B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52" w:rsidRDefault="00080B52" w:rsidP="00814789">
            <w:pPr>
              <w:pStyle w:val="ConsPlusNormal"/>
              <w:jc w:val="center"/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52" w:rsidRDefault="00080B52" w:rsidP="00814789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52" w:rsidRDefault="00080B52" w:rsidP="0020358D">
            <w:pPr>
              <w:pStyle w:val="ConsPlusNormal"/>
              <w:jc w:val="center"/>
            </w:pPr>
            <w:r>
              <w:t>16</w:t>
            </w: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814789" w:rsidRDefault="00814789" w:rsidP="0024715C">
      <w:pPr>
        <w:pStyle w:val="ConsPlusNormal"/>
        <w:ind w:firstLine="540"/>
        <w:jc w:val="both"/>
      </w:pPr>
    </w:p>
    <w:p w:rsidR="00C72CCE" w:rsidRDefault="00C72CCE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4"/>
      </w:tblGrid>
      <w:tr w:rsidR="0020358D" w:rsidTr="0020358D">
        <w:tc>
          <w:tcPr>
            <w:tcW w:w="10774" w:type="dxa"/>
          </w:tcPr>
          <w:p w:rsidR="0020358D" w:rsidRDefault="0020358D" w:rsidP="0020358D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Постановление Правительства Российской Федерации от 25 апреля 2012 г. N 390 "О противопожарном режиме"</w:t>
            </w:r>
          </w:p>
        </w:tc>
      </w:tr>
      <w:tr w:rsidR="0020358D" w:rsidTr="0020358D">
        <w:tc>
          <w:tcPr>
            <w:tcW w:w="10774" w:type="dxa"/>
          </w:tcPr>
          <w:p w:rsidR="0020358D" w:rsidRDefault="0020358D" w:rsidP="0020358D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20358D" w:rsidTr="0020358D">
        <w:tc>
          <w:tcPr>
            <w:tcW w:w="10774" w:type="dxa"/>
          </w:tcPr>
          <w:p w:rsidR="0020358D" w:rsidRDefault="0020358D" w:rsidP="0020358D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20358D" w:rsidTr="0020358D">
        <w:tc>
          <w:tcPr>
            <w:tcW w:w="10774" w:type="dxa"/>
          </w:tcPr>
          <w:p w:rsidR="0020358D" w:rsidRDefault="0020358D" w:rsidP="0020358D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20358D" w:rsidTr="0020358D">
        <w:tc>
          <w:tcPr>
            <w:tcW w:w="10774" w:type="dxa"/>
          </w:tcPr>
          <w:p w:rsidR="0020358D" w:rsidRDefault="0020358D" w:rsidP="0020358D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Зарегистрировано Минюстом России 18 июня 2003 г., регистрационный N 4711</w:t>
            </w:r>
          </w:p>
        </w:tc>
      </w:tr>
      <w:tr w:rsidR="0020358D" w:rsidTr="0020358D">
        <w:tc>
          <w:tcPr>
            <w:tcW w:w="10774" w:type="dxa"/>
          </w:tcPr>
          <w:p w:rsidR="0020358D" w:rsidRDefault="0020358D" w:rsidP="0020358D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</w:tbl>
    <w:p w:rsidR="006B24DE" w:rsidRDefault="006B24DE" w:rsidP="00CB54CE">
      <w:pPr>
        <w:jc w:val="center"/>
        <w:rPr>
          <w:b/>
        </w:rPr>
      </w:pPr>
    </w:p>
    <w:sectPr w:rsidR="006B24DE" w:rsidSect="007A2050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7E" w:rsidRDefault="00044A7E" w:rsidP="00AF30E8">
      <w:pPr>
        <w:spacing w:line="240" w:lineRule="auto"/>
      </w:pPr>
      <w:r>
        <w:separator/>
      </w:r>
    </w:p>
  </w:endnote>
  <w:endnote w:type="continuationSeparator" w:id="0">
    <w:p w:rsidR="00044A7E" w:rsidRDefault="00044A7E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7E" w:rsidRDefault="00044A7E" w:rsidP="00AF30E8">
      <w:pPr>
        <w:spacing w:line="240" w:lineRule="auto"/>
      </w:pPr>
      <w:r>
        <w:separator/>
      </w:r>
    </w:p>
  </w:footnote>
  <w:footnote w:type="continuationSeparator" w:id="0">
    <w:p w:rsidR="00044A7E" w:rsidRDefault="00044A7E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44E6"/>
    <w:multiLevelType w:val="hybridMultilevel"/>
    <w:tmpl w:val="FB3603D6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5627F7A"/>
    <w:multiLevelType w:val="hybridMultilevel"/>
    <w:tmpl w:val="59C2F5F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44A7E"/>
    <w:rsid w:val="00061B91"/>
    <w:rsid w:val="00080B52"/>
    <w:rsid w:val="000A1399"/>
    <w:rsid w:val="000D0932"/>
    <w:rsid w:val="000E277B"/>
    <w:rsid w:val="000E4C9D"/>
    <w:rsid w:val="00101A1B"/>
    <w:rsid w:val="00111791"/>
    <w:rsid w:val="001231A7"/>
    <w:rsid w:val="001606F7"/>
    <w:rsid w:val="00164DC0"/>
    <w:rsid w:val="001665ED"/>
    <w:rsid w:val="001A5D40"/>
    <w:rsid w:val="001A62FD"/>
    <w:rsid w:val="001C49D3"/>
    <w:rsid w:val="001E5972"/>
    <w:rsid w:val="0020358D"/>
    <w:rsid w:val="00211F68"/>
    <w:rsid w:val="00212F04"/>
    <w:rsid w:val="0024715C"/>
    <w:rsid w:val="00275090"/>
    <w:rsid w:val="002C1E8E"/>
    <w:rsid w:val="002E4DA8"/>
    <w:rsid w:val="00300C41"/>
    <w:rsid w:val="00311EA0"/>
    <w:rsid w:val="00374CAB"/>
    <w:rsid w:val="003750D2"/>
    <w:rsid w:val="0041585C"/>
    <w:rsid w:val="00442836"/>
    <w:rsid w:val="00452C6C"/>
    <w:rsid w:val="00453A15"/>
    <w:rsid w:val="004975A7"/>
    <w:rsid w:val="004A6450"/>
    <w:rsid w:val="004C10F7"/>
    <w:rsid w:val="004C3939"/>
    <w:rsid w:val="004C6888"/>
    <w:rsid w:val="00564610"/>
    <w:rsid w:val="005B21CA"/>
    <w:rsid w:val="005D218E"/>
    <w:rsid w:val="005D72AC"/>
    <w:rsid w:val="005E334E"/>
    <w:rsid w:val="00600062"/>
    <w:rsid w:val="006636BE"/>
    <w:rsid w:val="0067048D"/>
    <w:rsid w:val="00692D28"/>
    <w:rsid w:val="006B1A3B"/>
    <w:rsid w:val="006B24DE"/>
    <w:rsid w:val="00713872"/>
    <w:rsid w:val="00725519"/>
    <w:rsid w:val="00754EFF"/>
    <w:rsid w:val="007669CC"/>
    <w:rsid w:val="007A2050"/>
    <w:rsid w:val="007C2AFE"/>
    <w:rsid w:val="007D1040"/>
    <w:rsid w:val="007E2774"/>
    <w:rsid w:val="007E2D6C"/>
    <w:rsid w:val="007E7CF0"/>
    <w:rsid w:val="00814789"/>
    <w:rsid w:val="00821D92"/>
    <w:rsid w:val="0082211F"/>
    <w:rsid w:val="00830ADD"/>
    <w:rsid w:val="008454AB"/>
    <w:rsid w:val="008554ED"/>
    <w:rsid w:val="0085734F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F7C3C"/>
    <w:rsid w:val="00A0137F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3D92"/>
    <w:rsid w:val="00B85CA2"/>
    <w:rsid w:val="00BE7CD8"/>
    <w:rsid w:val="00BF2D51"/>
    <w:rsid w:val="00BF7FC2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C171D"/>
    <w:rsid w:val="00CD0ABB"/>
    <w:rsid w:val="00CD10A0"/>
    <w:rsid w:val="00CD2B5D"/>
    <w:rsid w:val="00CF5437"/>
    <w:rsid w:val="00CF7C01"/>
    <w:rsid w:val="00D15061"/>
    <w:rsid w:val="00D40452"/>
    <w:rsid w:val="00DA0165"/>
    <w:rsid w:val="00DB764D"/>
    <w:rsid w:val="00DC7720"/>
    <w:rsid w:val="00E22B09"/>
    <w:rsid w:val="00E2760F"/>
    <w:rsid w:val="00E4099C"/>
    <w:rsid w:val="00E45F07"/>
    <w:rsid w:val="00E6142E"/>
    <w:rsid w:val="00E65276"/>
    <w:rsid w:val="00E801B5"/>
    <w:rsid w:val="00EB0F07"/>
    <w:rsid w:val="00EB1BD7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56B2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4747-D3A9-4EB3-B47A-6DCAB03E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34</cp:revision>
  <cp:lastPrinted>2019-11-22T11:35:00Z</cp:lastPrinted>
  <dcterms:created xsi:type="dcterms:W3CDTF">2018-10-30T09:02:00Z</dcterms:created>
  <dcterms:modified xsi:type="dcterms:W3CDTF">2019-11-22T11:35:00Z</dcterms:modified>
</cp:coreProperties>
</file>